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73ACC5" w14:textId="0E9A1222" w:rsidR="00171273" w:rsidRPr="00171273" w:rsidRDefault="00171273" w:rsidP="005D1D9E">
      <w:pPr>
        <w:spacing w:after="0" w:line="360" w:lineRule="auto"/>
        <w:jc w:val="right"/>
        <w:rPr>
          <w:rFonts w:ascii="Times New Roman" w:eastAsia="Calibri" w:hAnsi="Times New Roman" w:cs="Times New Roman"/>
          <w:kern w:val="0"/>
          <w:sz w:val="28"/>
          <w:szCs w:val="28"/>
          <w14:ligatures w14:val="none"/>
        </w:rPr>
      </w:pPr>
      <w:r w:rsidRPr="00171273">
        <w:rPr>
          <w:rFonts w:ascii="Times New Roman" w:eastAsia="Calibri" w:hAnsi="Times New Roman" w:cs="Times New Roman"/>
          <w:kern w:val="0"/>
          <w:sz w:val="28"/>
          <w:szCs w:val="28"/>
          <w14:ligatures w14:val="none"/>
        </w:rPr>
        <w:t xml:space="preserve">УДК </w:t>
      </w:r>
      <w:r w:rsidR="00692669" w:rsidRPr="00692669">
        <w:rPr>
          <w:rFonts w:ascii="Times New Roman" w:eastAsia="Calibri" w:hAnsi="Times New Roman" w:cs="Times New Roman"/>
          <w:kern w:val="0"/>
          <w:sz w:val="28"/>
          <w:szCs w:val="28"/>
          <w14:ligatures w14:val="none"/>
        </w:rPr>
        <w:t>004.8</w:t>
      </w:r>
    </w:p>
    <w:p w14:paraId="4B5A5726" w14:textId="4D8E3BB6" w:rsidR="00171273" w:rsidRDefault="00171273" w:rsidP="008C27FD">
      <w:pPr>
        <w:spacing w:after="0" w:line="360" w:lineRule="auto"/>
        <w:jc w:val="center"/>
        <w:rPr>
          <w:rFonts w:ascii="Times New Roman" w:eastAsia="Calibri" w:hAnsi="Times New Roman" w:cs="Times New Roman"/>
          <w:b/>
          <w:bCs/>
          <w:kern w:val="0"/>
          <w:sz w:val="28"/>
          <w:szCs w:val="28"/>
          <w14:ligatures w14:val="none"/>
        </w:rPr>
      </w:pPr>
      <w:r w:rsidRPr="00171273">
        <w:rPr>
          <w:rFonts w:ascii="Times New Roman" w:eastAsia="Calibri" w:hAnsi="Times New Roman" w:cs="Times New Roman"/>
          <w:b/>
          <w:bCs/>
          <w:kern w:val="0"/>
          <w:sz w:val="28"/>
          <w:szCs w:val="28"/>
          <w14:ligatures w14:val="none"/>
        </w:rPr>
        <w:t>АНАЛИЗ И ПЕРСПЕКТИВЫ ИСПОЛЬЗОВАНИЯ И</w:t>
      </w:r>
      <w:r w:rsidR="00062F92">
        <w:rPr>
          <w:rFonts w:ascii="Times New Roman" w:eastAsia="Calibri" w:hAnsi="Times New Roman" w:cs="Times New Roman"/>
          <w:b/>
          <w:bCs/>
          <w:kern w:val="0"/>
          <w:sz w:val="28"/>
          <w:szCs w:val="28"/>
          <w14:ligatures w14:val="none"/>
        </w:rPr>
        <w:t>СКУССТВЕННОГО ИНТЕЛЛЕКТА</w:t>
      </w:r>
      <w:r w:rsidRPr="00171273">
        <w:rPr>
          <w:rFonts w:ascii="Times New Roman" w:eastAsia="Calibri" w:hAnsi="Times New Roman" w:cs="Times New Roman"/>
          <w:b/>
          <w:bCs/>
          <w:kern w:val="0"/>
          <w:sz w:val="28"/>
          <w:szCs w:val="28"/>
          <w14:ligatures w14:val="none"/>
        </w:rPr>
        <w:t xml:space="preserve"> В ГОСУДАРСТВЕННОМ УПРАВЛЕНИИ</w:t>
      </w:r>
    </w:p>
    <w:p w14:paraId="64958CC8" w14:textId="2B1CF578" w:rsidR="000146F1" w:rsidRPr="000146F1" w:rsidRDefault="000146F1" w:rsidP="008C27FD">
      <w:pPr>
        <w:spacing w:after="0" w:line="360" w:lineRule="auto"/>
        <w:jc w:val="center"/>
        <w:rPr>
          <w:rFonts w:ascii="Times New Roman" w:eastAsia="Calibri" w:hAnsi="Times New Roman" w:cs="Times New Roman"/>
          <w:b/>
          <w:bCs/>
          <w:kern w:val="0"/>
          <w:sz w:val="28"/>
          <w:szCs w:val="28"/>
          <w:lang w:val="en-US"/>
          <w14:ligatures w14:val="none"/>
        </w:rPr>
      </w:pPr>
      <w:r w:rsidRPr="000146F1">
        <w:rPr>
          <w:rFonts w:ascii="Times New Roman" w:eastAsia="Calibri" w:hAnsi="Times New Roman" w:cs="Times New Roman"/>
          <w:b/>
          <w:bCs/>
          <w:kern w:val="0"/>
          <w:sz w:val="28"/>
          <w:szCs w:val="28"/>
          <w:lang w:val="en-US"/>
          <w14:ligatures w14:val="none"/>
        </w:rPr>
        <w:t>ANALYSIS AND PROSPECTS FOR THE USE OF ARTIFICIAL INTELLIGENCE IN PUBLIC ADMINISTRATION</w:t>
      </w:r>
    </w:p>
    <w:p w14:paraId="63CE2B4A" w14:textId="77777777" w:rsidR="00171273" w:rsidRPr="000146F1" w:rsidRDefault="00171273" w:rsidP="00171273">
      <w:pPr>
        <w:spacing w:after="0" w:line="360" w:lineRule="auto"/>
        <w:ind w:firstLine="567"/>
        <w:jc w:val="center"/>
        <w:rPr>
          <w:rFonts w:ascii="Times New Roman" w:eastAsia="Calibri" w:hAnsi="Times New Roman" w:cs="Times New Roman"/>
          <w:b/>
          <w:bCs/>
          <w:kern w:val="0"/>
          <w:sz w:val="28"/>
          <w:szCs w:val="28"/>
          <w:lang w:val="en-US"/>
          <w14:ligatures w14:val="none"/>
        </w:rPr>
      </w:pPr>
    </w:p>
    <w:p w14:paraId="775F9198" w14:textId="77777777" w:rsidR="00171273" w:rsidRPr="00171273" w:rsidRDefault="00171273" w:rsidP="00171273">
      <w:pPr>
        <w:spacing w:after="0" w:line="360" w:lineRule="auto"/>
        <w:ind w:firstLine="567"/>
        <w:jc w:val="right"/>
        <w:rPr>
          <w:rFonts w:ascii="Times New Roman" w:eastAsia="Calibri" w:hAnsi="Times New Roman" w:cs="Times New Roman"/>
          <w:b/>
          <w:bCs/>
          <w:kern w:val="0"/>
          <w:sz w:val="28"/>
          <w:szCs w:val="28"/>
          <w14:ligatures w14:val="none"/>
        </w:rPr>
      </w:pPr>
      <w:r w:rsidRPr="00171273">
        <w:rPr>
          <w:rFonts w:ascii="Times New Roman" w:eastAsia="Calibri" w:hAnsi="Times New Roman" w:cs="Times New Roman"/>
          <w:b/>
          <w:bCs/>
          <w:kern w:val="0"/>
          <w:sz w:val="28"/>
          <w:szCs w:val="28"/>
          <w14:ligatures w14:val="none"/>
        </w:rPr>
        <w:t>ДЕТИНЕНКО ЕЛИЗАВЕТА АЛЕКСАНДРОВНА</w:t>
      </w:r>
    </w:p>
    <w:p w14:paraId="28615AA6" w14:textId="77777777" w:rsidR="00171273" w:rsidRPr="00171273" w:rsidRDefault="00171273" w:rsidP="00171273">
      <w:pPr>
        <w:spacing w:after="0" w:line="360" w:lineRule="auto"/>
        <w:ind w:firstLine="567"/>
        <w:jc w:val="right"/>
        <w:rPr>
          <w:rFonts w:ascii="Times New Roman" w:eastAsia="Calibri" w:hAnsi="Times New Roman" w:cs="Times New Roman"/>
          <w:i/>
          <w:iCs/>
          <w:kern w:val="0"/>
          <w:sz w:val="28"/>
          <w:szCs w:val="28"/>
          <w14:ligatures w14:val="none"/>
        </w:rPr>
      </w:pPr>
      <w:r w:rsidRPr="00171273">
        <w:rPr>
          <w:rFonts w:ascii="Times New Roman" w:eastAsia="Calibri" w:hAnsi="Times New Roman" w:cs="Times New Roman"/>
          <w:i/>
          <w:iCs/>
          <w:kern w:val="0"/>
          <w:sz w:val="28"/>
          <w:szCs w:val="28"/>
          <w14:ligatures w14:val="none"/>
        </w:rPr>
        <w:t>студент 4 курса, кафедра государственного и муниципального управления,</w:t>
      </w:r>
    </w:p>
    <w:p w14:paraId="39DF5178" w14:textId="77777777" w:rsidR="00171273" w:rsidRPr="00171273" w:rsidRDefault="00171273" w:rsidP="00171273">
      <w:pPr>
        <w:spacing w:after="0" w:line="360" w:lineRule="auto"/>
        <w:ind w:firstLine="567"/>
        <w:jc w:val="right"/>
        <w:rPr>
          <w:rFonts w:ascii="Times New Roman" w:eastAsia="Calibri" w:hAnsi="Times New Roman" w:cs="Times New Roman"/>
          <w:i/>
          <w:iCs/>
          <w:kern w:val="0"/>
          <w:sz w:val="28"/>
          <w:szCs w:val="28"/>
          <w14:ligatures w14:val="none"/>
        </w:rPr>
      </w:pPr>
      <w:r w:rsidRPr="00171273">
        <w:rPr>
          <w:rFonts w:ascii="Times New Roman" w:eastAsia="Calibri" w:hAnsi="Times New Roman" w:cs="Times New Roman"/>
          <w:i/>
          <w:iCs/>
          <w:kern w:val="0"/>
          <w:sz w:val="28"/>
          <w:szCs w:val="28"/>
          <w14:ligatures w14:val="none"/>
        </w:rPr>
        <w:t xml:space="preserve">Бурятский государственный университет имени </w:t>
      </w:r>
      <w:proofErr w:type="spellStart"/>
      <w:r w:rsidRPr="00171273">
        <w:rPr>
          <w:rFonts w:ascii="Times New Roman" w:eastAsia="Calibri" w:hAnsi="Times New Roman" w:cs="Times New Roman"/>
          <w:i/>
          <w:iCs/>
          <w:kern w:val="0"/>
          <w:sz w:val="28"/>
          <w:szCs w:val="28"/>
          <w14:ligatures w14:val="none"/>
        </w:rPr>
        <w:t>Доржи</w:t>
      </w:r>
      <w:proofErr w:type="spellEnd"/>
      <w:r w:rsidRPr="00171273">
        <w:rPr>
          <w:rFonts w:ascii="Times New Roman" w:eastAsia="Calibri" w:hAnsi="Times New Roman" w:cs="Times New Roman"/>
          <w:i/>
          <w:iCs/>
          <w:kern w:val="0"/>
          <w:sz w:val="28"/>
          <w:szCs w:val="28"/>
          <w14:ligatures w14:val="none"/>
        </w:rPr>
        <w:t xml:space="preserve"> Банзарова.</w:t>
      </w:r>
    </w:p>
    <w:p w14:paraId="47454727" w14:textId="77777777" w:rsidR="00171273" w:rsidRPr="00171273" w:rsidRDefault="00171273" w:rsidP="00171273">
      <w:pPr>
        <w:spacing w:after="0" w:line="360" w:lineRule="auto"/>
        <w:ind w:firstLine="567"/>
        <w:jc w:val="right"/>
        <w:rPr>
          <w:rFonts w:ascii="Times New Roman" w:eastAsia="Calibri" w:hAnsi="Times New Roman" w:cs="Times New Roman"/>
          <w:b/>
          <w:bCs/>
          <w:kern w:val="0"/>
          <w:sz w:val="28"/>
          <w:szCs w:val="28"/>
          <w:lang w:val="en-US"/>
          <w14:ligatures w14:val="none"/>
        </w:rPr>
      </w:pPr>
      <w:r w:rsidRPr="00171273">
        <w:rPr>
          <w:rFonts w:ascii="Times New Roman" w:eastAsia="Calibri" w:hAnsi="Times New Roman" w:cs="Times New Roman"/>
          <w:b/>
          <w:bCs/>
          <w:kern w:val="0"/>
          <w:sz w:val="28"/>
          <w:szCs w:val="28"/>
          <w:lang w:val="en-US"/>
          <w14:ligatures w14:val="none"/>
        </w:rPr>
        <w:t>DETINENKO ELIZAVETA ALEXANDROVNA</w:t>
      </w:r>
    </w:p>
    <w:p w14:paraId="4C66B823" w14:textId="75F587FD" w:rsidR="00171273" w:rsidRPr="00414B7C" w:rsidRDefault="00414B7C" w:rsidP="00414B7C">
      <w:pPr>
        <w:spacing w:after="0" w:line="360" w:lineRule="auto"/>
        <w:ind w:firstLine="567"/>
        <w:jc w:val="right"/>
        <w:rPr>
          <w:rFonts w:ascii="Times New Roman" w:eastAsia="Calibri" w:hAnsi="Times New Roman" w:cs="Times New Roman"/>
          <w:i/>
          <w:iCs/>
          <w:kern w:val="0"/>
          <w:sz w:val="28"/>
          <w:szCs w:val="28"/>
          <w:lang w:val="en-US"/>
          <w14:ligatures w14:val="none"/>
        </w:rPr>
      </w:pPr>
      <w:proofErr w:type="gramStart"/>
      <w:r>
        <w:rPr>
          <w:rFonts w:ascii="Times New Roman" w:eastAsia="Calibri" w:hAnsi="Times New Roman" w:cs="Times New Roman"/>
          <w:i/>
          <w:iCs/>
          <w:kern w:val="0"/>
          <w:sz w:val="28"/>
          <w:szCs w:val="28"/>
          <w:lang w:val="en-US"/>
          <w14:ligatures w14:val="none"/>
        </w:rPr>
        <w:t>a</w:t>
      </w:r>
      <w:proofErr w:type="gramEnd"/>
      <w:r>
        <w:rPr>
          <w:rFonts w:ascii="Times New Roman" w:eastAsia="Calibri" w:hAnsi="Times New Roman" w:cs="Times New Roman"/>
          <w:i/>
          <w:iCs/>
          <w:kern w:val="0"/>
          <w:sz w:val="28"/>
          <w:szCs w:val="28"/>
          <w:lang w:val="en-US"/>
          <w14:ligatures w14:val="none"/>
        </w:rPr>
        <w:t xml:space="preserve"> 4</w:t>
      </w:r>
      <w:r w:rsidRPr="00414B7C">
        <w:rPr>
          <w:rFonts w:ascii="Times New Roman" w:eastAsia="Calibri" w:hAnsi="Times New Roman" w:cs="Times New Roman"/>
          <w:i/>
          <w:iCs/>
          <w:kern w:val="0"/>
          <w:sz w:val="28"/>
          <w:szCs w:val="28"/>
          <w:lang w:val="en-US"/>
          <w14:ligatures w14:val="none"/>
        </w:rPr>
        <w:t>th</w:t>
      </w:r>
      <w:r w:rsidR="00171273" w:rsidRPr="00171273">
        <w:rPr>
          <w:rFonts w:ascii="Times New Roman" w:eastAsia="Calibri" w:hAnsi="Times New Roman" w:cs="Times New Roman"/>
          <w:i/>
          <w:iCs/>
          <w:kern w:val="0"/>
          <w:sz w:val="28"/>
          <w:szCs w:val="28"/>
          <w:lang w:val="en-US"/>
          <w14:ligatures w14:val="none"/>
        </w:rPr>
        <w:t xml:space="preserve"> year student at the Department of Economic Theory, Public and Municipal Administration, </w:t>
      </w:r>
      <w:proofErr w:type="spellStart"/>
      <w:r w:rsidR="00171273" w:rsidRPr="00171273">
        <w:rPr>
          <w:rFonts w:ascii="Times New Roman" w:eastAsia="Calibri" w:hAnsi="Times New Roman" w:cs="Times New Roman"/>
          <w:i/>
          <w:iCs/>
          <w:kern w:val="0"/>
          <w:sz w:val="28"/>
          <w:szCs w:val="28"/>
          <w:lang w:val="en-US"/>
          <w14:ligatures w14:val="none"/>
        </w:rPr>
        <w:t>Banzarov</w:t>
      </w:r>
      <w:proofErr w:type="spellEnd"/>
      <w:r w:rsidR="00171273" w:rsidRPr="00171273">
        <w:rPr>
          <w:rFonts w:ascii="Times New Roman" w:eastAsia="Calibri" w:hAnsi="Times New Roman" w:cs="Times New Roman"/>
          <w:i/>
          <w:iCs/>
          <w:kern w:val="0"/>
          <w:sz w:val="28"/>
          <w:szCs w:val="28"/>
          <w:lang w:val="en-US"/>
          <w14:ligatures w14:val="none"/>
        </w:rPr>
        <w:t xml:space="preserve"> </w:t>
      </w:r>
      <w:proofErr w:type="spellStart"/>
      <w:r w:rsidR="00171273" w:rsidRPr="00171273">
        <w:rPr>
          <w:rFonts w:ascii="Times New Roman" w:eastAsia="Calibri" w:hAnsi="Times New Roman" w:cs="Times New Roman"/>
          <w:i/>
          <w:iCs/>
          <w:kern w:val="0"/>
          <w:sz w:val="28"/>
          <w:szCs w:val="28"/>
          <w:lang w:val="en-US"/>
          <w14:ligatures w14:val="none"/>
        </w:rPr>
        <w:t>Buryat</w:t>
      </w:r>
      <w:proofErr w:type="spellEnd"/>
      <w:r w:rsidR="00171273" w:rsidRPr="00171273">
        <w:rPr>
          <w:rFonts w:ascii="Times New Roman" w:eastAsia="Calibri" w:hAnsi="Times New Roman" w:cs="Times New Roman"/>
          <w:i/>
          <w:iCs/>
          <w:kern w:val="0"/>
          <w:sz w:val="28"/>
          <w:szCs w:val="28"/>
          <w:lang w:val="en-US"/>
          <w14:ligatures w14:val="none"/>
        </w:rPr>
        <w:t xml:space="preserve"> State University.</w:t>
      </w:r>
    </w:p>
    <w:p w14:paraId="1BB2FC8C" w14:textId="77777777" w:rsidR="00171273" w:rsidRPr="00171273" w:rsidRDefault="00171273" w:rsidP="00171273">
      <w:pPr>
        <w:spacing w:after="0" w:line="360" w:lineRule="auto"/>
        <w:ind w:firstLine="567"/>
        <w:jc w:val="right"/>
        <w:rPr>
          <w:rFonts w:ascii="Times New Roman" w:eastAsia="Calibri" w:hAnsi="Times New Roman" w:cs="Times New Roman"/>
          <w:i/>
          <w:iCs/>
          <w:kern w:val="0"/>
          <w:sz w:val="28"/>
          <w:szCs w:val="28"/>
          <w14:ligatures w14:val="none"/>
        </w:rPr>
      </w:pPr>
      <w:r w:rsidRPr="00171273">
        <w:rPr>
          <w:rFonts w:ascii="Times New Roman" w:eastAsia="Calibri" w:hAnsi="Times New Roman" w:cs="Times New Roman"/>
          <w:i/>
          <w:iCs/>
          <w:kern w:val="0"/>
          <w:sz w:val="28"/>
          <w:szCs w:val="28"/>
          <w14:ligatures w14:val="none"/>
        </w:rPr>
        <w:t>Научный руководитель:</w:t>
      </w:r>
    </w:p>
    <w:p w14:paraId="3C8F3491" w14:textId="77777777" w:rsidR="00171273" w:rsidRPr="00171273" w:rsidRDefault="00171273" w:rsidP="00171273">
      <w:pPr>
        <w:spacing w:after="0" w:line="360" w:lineRule="auto"/>
        <w:ind w:firstLine="567"/>
        <w:jc w:val="right"/>
        <w:rPr>
          <w:rFonts w:ascii="Times New Roman" w:eastAsia="Calibri" w:hAnsi="Times New Roman" w:cs="Times New Roman"/>
          <w:b/>
          <w:bCs/>
          <w:kern w:val="0"/>
          <w:sz w:val="28"/>
          <w:szCs w:val="28"/>
          <w14:ligatures w14:val="none"/>
        </w:rPr>
      </w:pPr>
      <w:r w:rsidRPr="00171273">
        <w:rPr>
          <w:rFonts w:ascii="Times New Roman" w:eastAsia="Calibri" w:hAnsi="Times New Roman" w:cs="Times New Roman"/>
          <w:b/>
          <w:bCs/>
          <w:kern w:val="0"/>
          <w:sz w:val="28"/>
          <w:szCs w:val="28"/>
          <w14:ligatures w14:val="none"/>
        </w:rPr>
        <w:t>БРЫКОВА СВЕТЛАНА СЕРГЕЕВНА</w:t>
      </w:r>
    </w:p>
    <w:p w14:paraId="5CE070DF" w14:textId="108AEC81" w:rsidR="00171273" w:rsidRPr="00171273" w:rsidRDefault="00414B7C" w:rsidP="00171273">
      <w:pPr>
        <w:spacing w:after="0" w:line="360" w:lineRule="auto"/>
        <w:ind w:firstLine="567"/>
        <w:jc w:val="right"/>
        <w:rPr>
          <w:rFonts w:ascii="Times New Roman" w:eastAsia="Calibri" w:hAnsi="Times New Roman" w:cs="Times New Roman"/>
          <w:i/>
          <w:iCs/>
          <w:kern w:val="0"/>
          <w:sz w:val="28"/>
          <w:szCs w:val="28"/>
          <w14:ligatures w14:val="none"/>
        </w:rPr>
      </w:pPr>
      <w:r>
        <w:rPr>
          <w:rFonts w:ascii="Times New Roman" w:eastAsia="Calibri" w:hAnsi="Times New Roman" w:cs="Times New Roman"/>
          <w:i/>
          <w:iCs/>
          <w:kern w:val="0"/>
          <w:sz w:val="28"/>
          <w:szCs w:val="28"/>
          <w14:ligatures w14:val="none"/>
        </w:rPr>
        <w:t xml:space="preserve">Старший </w:t>
      </w:r>
      <w:r w:rsidR="00171273" w:rsidRPr="00171273">
        <w:rPr>
          <w:rFonts w:ascii="Times New Roman" w:eastAsia="Calibri" w:hAnsi="Times New Roman" w:cs="Times New Roman"/>
          <w:i/>
          <w:iCs/>
          <w:kern w:val="0"/>
          <w:sz w:val="28"/>
          <w:szCs w:val="28"/>
          <w14:ligatures w14:val="none"/>
        </w:rPr>
        <w:t xml:space="preserve"> преподаватель кафедры Экономической теории, государственного и муниципального управления, Бурятский государственный университет имени </w:t>
      </w:r>
      <w:proofErr w:type="spellStart"/>
      <w:r w:rsidR="00171273" w:rsidRPr="00171273">
        <w:rPr>
          <w:rFonts w:ascii="Times New Roman" w:eastAsia="Calibri" w:hAnsi="Times New Roman" w:cs="Times New Roman"/>
          <w:i/>
          <w:iCs/>
          <w:kern w:val="0"/>
          <w:sz w:val="28"/>
          <w:szCs w:val="28"/>
          <w14:ligatures w14:val="none"/>
        </w:rPr>
        <w:t>Доржи</w:t>
      </w:r>
      <w:proofErr w:type="spellEnd"/>
      <w:r w:rsidR="00171273" w:rsidRPr="00171273">
        <w:rPr>
          <w:rFonts w:ascii="Times New Roman" w:eastAsia="Calibri" w:hAnsi="Times New Roman" w:cs="Times New Roman"/>
          <w:i/>
          <w:iCs/>
          <w:kern w:val="0"/>
          <w:sz w:val="28"/>
          <w:szCs w:val="28"/>
          <w14:ligatures w14:val="none"/>
        </w:rPr>
        <w:t xml:space="preserve"> Банзарова.</w:t>
      </w:r>
    </w:p>
    <w:p w14:paraId="2956FED1" w14:textId="77777777" w:rsidR="00171273" w:rsidRPr="00171273" w:rsidRDefault="00171273" w:rsidP="00171273">
      <w:pPr>
        <w:spacing w:after="0" w:line="360" w:lineRule="auto"/>
        <w:ind w:firstLine="567"/>
        <w:jc w:val="right"/>
        <w:rPr>
          <w:rFonts w:ascii="Times New Roman" w:eastAsia="Calibri" w:hAnsi="Times New Roman" w:cs="Times New Roman"/>
          <w:i/>
          <w:iCs/>
          <w:kern w:val="0"/>
          <w:sz w:val="28"/>
          <w:szCs w:val="28"/>
          <w:lang w:val="en-US"/>
          <w14:ligatures w14:val="none"/>
        </w:rPr>
      </w:pPr>
      <w:r w:rsidRPr="00171273">
        <w:rPr>
          <w:rFonts w:ascii="Times New Roman" w:eastAsia="Calibri" w:hAnsi="Times New Roman" w:cs="Times New Roman"/>
          <w:i/>
          <w:iCs/>
          <w:kern w:val="0"/>
          <w:sz w:val="28"/>
          <w:szCs w:val="28"/>
          <w:lang w:val="en-US"/>
          <w14:ligatures w14:val="none"/>
        </w:rPr>
        <w:t xml:space="preserve">Scientific </w:t>
      </w:r>
      <w:proofErr w:type="spellStart"/>
      <w:r w:rsidRPr="00171273">
        <w:rPr>
          <w:rFonts w:ascii="Times New Roman" w:eastAsia="Calibri" w:hAnsi="Times New Roman" w:cs="Times New Roman"/>
          <w:i/>
          <w:iCs/>
          <w:kern w:val="0"/>
          <w:sz w:val="28"/>
          <w:szCs w:val="28"/>
          <w:lang w:val="en-US"/>
          <w14:ligatures w14:val="none"/>
        </w:rPr>
        <w:t>supervisior</w:t>
      </w:r>
      <w:proofErr w:type="spellEnd"/>
      <w:r w:rsidRPr="00171273">
        <w:rPr>
          <w:rFonts w:ascii="Times New Roman" w:eastAsia="Calibri" w:hAnsi="Times New Roman" w:cs="Times New Roman"/>
          <w:i/>
          <w:iCs/>
          <w:kern w:val="0"/>
          <w:sz w:val="28"/>
          <w:szCs w:val="28"/>
          <w:lang w:val="en-US"/>
          <w14:ligatures w14:val="none"/>
        </w:rPr>
        <w:t xml:space="preserve">: </w:t>
      </w:r>
    </w:p>
    <w:p w14:paraId="097A6FAC" w14:textId="77777777" w:rsidR="00171273" w:rsidRPr="00171273" w:rsidRDefault="00171273" w:rsidP="00171273">
      <w:pPr>
        <w:spacing w:after="0" w:line="360" w:lineRule="auto"/>
        <w:ind w:firstLine="567"/>
        <w:jc w:val="right"/>
        <w:rPr>
          <w:rFonts w:ascii="Times New Roman" w:eastAsia="Calibri" w:hAnsi="Times New Roman" w:cs="Times New Roman"/>
          <w:b/>
          <w:bCs/>
          <w:kern w:val="0"/>
          <w:sz w:val="28"/>
          <w:szCs w:val="28"/>
          <w:lang w:val="en-US"/>
          <w14:ligatures w14:val="none"/>
        </w:rPr>
      </w:pPr>
      <w:r w:rsidRPr="00171273">
        <w:rPr>
          <w:rFonts w:ascii="Times New Roman" w:eastAsia="Calibri" w:hAnsi="Times New Roman" w:cs="Times New Roman"/>
          <w:b/>
          <w:bCs/>
          <w:kern w:val="0"/>
          <w:sz w:val="28"/>
          <w:szCs w:val="28"/>
          <w:lang w:val="en-US"/>
          <w14:ligatures w14:val="none"/>
        </w:rPr>
        <w:t>BRYKOVA SVETLANA SERGEEVNA</w:t>
      </w:r>
    </w:p>
    <w:p w14:paraId="391AC17F" w14:textId="77777777" w:rsidR="00171273" w:rsidRPr="00171273" w:rsidRDefault="00171273" w:rsidP="00171273">
      <w:pPr>
        <w:spacing w:after="0" w:line="360" w:lineRule="auto"/>
        <w:ind w:firstLine="567"/>
        <w:jc w:val="right"/>
        <w:rPr>
          <w:rFonts w:ascii="Times New Roman" w:eastAsia="Calibri" w:hAnsi="Times New Roman" w:cs="Times New Roman"/>
          <w:i/>
          <w:iCs/>
          <w:kern w:val="0"/>
          <w:sz w:val="28"/>
          <w:szCs w:val="28"/>
          <w:lang w:val="en-US"/>
          <w14:ligatures w14:val="none"/>
        </w:rPr>
      </w:pPr>
      <w:proofErr w:type="gramStart"/>
      <w:r w:rsidRPr="00171273">
        <w:rPr>
          <w:rFonts w:ascii="Times New Roman" w:eastAsia="Calibri" w:hAnsi="Times New Roman" w:cs="Times New Roman"/>
          <w:i/>
          <w:iCs/>
          <w:kern w:val="0"/>
          <w:sz w:val="28"/>
          <w:szCs w:val="28"/>
          <w:lang w:val="en-US"/>
          <w14:ligatures w14:val="none"/>
        </w:rPr>
        <w:t>a</w:t>
      </w:r>
      <w:proofErr w:type="gramEnd"/>
      <w:r w:rsidRPr="00171273">
        <w:rPr>
          <w:rFonts w:ascii="Times New Roman" w:eastAsia="Calibri" w:hAnsi="Times New Roman" w:cs="Times New Roman"/>
          <w:i/>
          <w:iCs/>
          <w:kern w:val="0"/>
          <w:sz w:val="28"/>
          <w:szCs w:val="28"/>
          <w:lang w:val="en-US"/>
          <w14:ligatures w14:val="none"/>
        </w:rPr>
        <w:t xml:space="preserve"> lecturer at the Department of Economic Theory, Public and Municipal Administration, </w:t>
      </w:r>
      <w:proofErr w:type="spellStart"/>
      <w:r w:rsidRPr="00171273">
        <w:rPr>
          <w:rFonts w:ascii="Times New Roman" w:eastAsia="Calibri" w:hAnsi="Times New Roman" w:cs="Times New Roman"/>
          <w:i/>
          <w:iCs/>
          <w:kern w:val="0"/>
          <w:sz w:val="28"/>
          <w:szCs w:val="28"/>
          <w:lang w:val="en-US"/>
          <w14:ligatures w14:val="none"/>
        </w:rPr>
        <w:t>Banzarov</w:t>
      </w:r>
      <w:proofErr w:type="spellEnd"/>
      <w:r w:rsidRPr="00171273">
        <w:rPr>
          <w:rFonts w:ascii="Times New Roman" w:eastAsia="Calibri" w:hAnsi="Times New Roman" w:cs="Times New Roman"/>
          <w:i/>
          <w:iCs/>
          <w:kern w:val="0"/>
          <w:sz w:val="28"/>
          <w:szCs w:val="28"/>
          <w:lang w:val="en-US"/>
          <w14:ligatures w14:val="none"/>
        </w:rPr>
        <w:t xml:space="preserve"> </w:t>
      </w:r>
      <w:proofErr w:type="spellStart"/>
      <w:r w:rsidRPr="00171273">
        <w:rPr>
          <w:rFonts w:ascii="Times New Roman" w:eastAsia="Calibri" w:hAnsi="Times New Roman" w:cs="Times New Roman"/>
          <w:i/>
          <w:iCs/>
          <w:kern w:val="0"/>
          <w:sz w:val="28"/>
          <w:szCs w:val="28"/>
          <w:lang w:val="en-US"/>
          <w14:ligatures w14:val="none"/>
        </w:rPr>
        <w:t>Buryat</w:t>
      </w:r>
      <w:proofErr w:type="spellEnd"/>
      <w:r w:rsidRPr="00171273">
        <w:rPr>
          <w:rFonts w:ascii="Times New Roman" w:eastAsia="Calibri" w:hAnsi="Times New Roman" w:cs="Times New Roman"/>
          <w:i/>
          <w:iCs/>
          <w:kern w:val="0"/>
          <w:sz w:val="28"/>
          <w:szCs w:val="28"/>
          <w:lang w:val="en-US"/>
          <w14:ligatures w14:val="none"/>
        </w:rPr>
        <w:t xml:space="preserve"> State University.</w:t>
      </w:r>
    </w:p>
    <w:p w14:paraId="527DFED3" w14:textId="77777777" w:rsidR="00171273" w:rsidRPr="00171273" w:rsidRDefault="00171273" w:rsidP="00171273">
      <w:pPr>
        <w:spacing w:after="0" w:line="360" w:lineRule="auto"/>
        <w:ind w:firstLine="567"/>
        <w:jc w:val="right"/>
        <w:rPr>
          <w:rFonts w:ascii="Times New Roman" w:eastAsia="Calibri" w:hAnsi="Times New Roman" w:cs="Times New Roman"/>
          <w:i/>
          <w:iCs/>
          <w:kern w:val="0"/>
          <w:sz w:val="28"/>
          <w:szCs w:val="28"/>
          <w:lang w:val="en-US"/>
          <w14:ligatures w14:val="none"/>
        </w:rPr>
      </w:pPr>
    </w:p>
    <w:p w14:paraId="46A5CEC0" w14:textId="4F57998F" w:rsidR="00171273" w:rsidRPr="00062F92" w:rsidRDefault="00171273" w:rsidP="00171273">
      <w:pPr>
        <w:spacing w:after="0" w:line="360" w:lineRule="auto"/>
        <w:ind w:firstLine="567"/>
        <w:jc w:val="both"/>
        <w:rPr>
          <w:rFonts w:ascii="Times New Roman" w:eastAsia="Calibri" w:hAnsi="Times New Roman" w:cs="Times New Roman"/>
          <w:i/>
          <w:iCs/>
          <w:kern w:val="0"/>
          <w:sz w:val="28"/>
          <w:szCs w:val="28"/>
          <w14:ligatures w14:val="none"/>
        </w:rPr>
      </w:pPr>
      <w:r w:rsidRPr="00BC116A">
        <w:rPr>
          <w:rFonts w:ascii="Times New Roman" w:eastAsia="Calibri" w:hAnsi="Times New Roman" w:cs="Times New Roman"/>
          <w:bCs/>
          <w:i/>
          <w:iCs/>
          <w:kern w:val="0"/>
          <w:sz w:val="28"/>
          <w:szCs w:val="28"/>
          <w14:ligatures w14:val="none"/>
        </w:rPr>
        <w:t>Аннотация</w:t>
      </w:r>
      <w:r w:rsidR="00414B7C" w:rsidRPr="00BC116A">
        <w:rPr>
          <w:rFonts w:ascii="Times New Roman" w:eastAsia="Calibri" w:hAnsi="Times New Roman" w:cs="Times New Roman"/>
          <w:bCs/>
          <w:i/>
          <w:iCs/>
          <w:kern w:val="0"/>
          <w:sz w:val="28"/>
          <w:szCs w:val="28"/>
          <w14:ligatures w14:val="none"/>
        </w:rPr>
        <w:t>.</w:t>
      </w:r>
      <w:r w:rsidRPr="00062F92">
        <w:rPr>
          <w:rFonts w:ascii="Times New Roman" w:eastAsia="Calibri" w:hAnsi="Times New Roman" w:cs="Times New Roman"/>
          <w:b/>
          <w:bCs/>
          <w:i/>
          <w:iCs/>
          <w:kern w:val="0"/>
          <w:sz w:val="28"/>
          <w:szCs w:val="28"/>
          <w14:ligatures w14:val="none"/>
        </w:rPr>
        <w:t xml:space="preserve"> </w:t>
      </w:r>
      <w:r w:rsidR="00414B7C">
        <w:rPr>
          <w:rFonts w:ascii="Times New Roman" w:eastAsia="Calibri" w:hAnsi="Times New Roman" w:cs="Times New Roman"/>
          <w:i/>
          <w:iCs/>
          <w:kern w:val="0"/>
          <w:sz w:val="28"/>
          <w:szCs w:val="28"/>
          <w14:ligatures w14:val="none"/>
        </w:rPr>
        <w:t>В</w:t>
      </w:r>
      <w:r w:rsidR="00062F92" w:rsidRPr="00062F92">
        <w:rPr>
          <w:rFonts w:ascii="Times New Roman" w:eastAsia="Calibri" w:hAnsi="Times New Roman" w:cs="Times New Roman"/>
          <w:i/>
          <w:iCs/>
          <w:kern w:val="0"/>
          <w:sz w:val="28"/>
          <w:szCs w:val="28"/>
          <w14:ligatures w14:val="none"/>
        </w:rPr>
        <w:t xml:space="preserve"> современных реалиях развитие </w:t>
      </w:r>
      <w:r w:rsidR="00062F92">
        <w:rPr>
          <w:rFonts w:ascii="Times New Roman" w:eastAsia="Calibri" w:hAnsi="Times New Roman" w:cs="Times New Roman"/>
          <w:i/>
          <w:iCs/>
          <w:kern w:val="0"/>
          <w:sz w:val="28"/>
          <w:szCs w:val="28"/>
          <w14:ligatures w14:val="none"/>
        </w:rPr>
        <w:t>ИИ</w:t>
      </w:r>
      <w:r w:rsidR="00062F92" w:rsidRPr="00062F92">
        <w:rPr>
          <w:rFonts w:ascii="Times New Roman" w:eastAsia="Calibri" w:hAnsi="Times New Roman" w:cs="Times New Roman"/>
          <w:i/>
          <w:iCs/>
          <w:kern w:val="0"/>
          <w:sz w:val="28"/>
          <w:szCs w:val="28"/>
          <w14:ligatures w14:val="none"/>
        </w:rPr>
        <w:t xml:space="preserve"> носит</w:t>
      </w:r>
      <w:r w:rsidR="00277834">
        <w:rPr>
          <w:rFonts w:ascii="Times New Roman" w:eastAsia="Calibri" w:hAnsi="Times New Roman" w:cs="Times New Roman"/>
          <w:i/>
          <w:iCs/>
          <w:kern w:val="0"/>
          <w:sz w:val="28"/>
          <w:szCs w:val="28"/>
          <w14:ligatures w14:val="none"/>
        </w:rPr>
        <w:t xml:space="preserve"> </w:t>
      </w:r>
      <w:r w:rsidR="00062F92" w:rsidRPr="00062F92">
        <w:rPr>
          <w:rFonts w:ascii="Times New Roman" w:eastAsia="Calibri" w:hAnsi="Times New Roman" w:cs="Times New Roman"/>
          <w:i/>
          <w:iCs/>
          <w:kern w:val="0"/>
          <w:sz w:val="28"/>
          <w:szCs w:val="28"/>
          <w14:ligatures w14:val="none"/>
        </w:rPr>
        <w:t xml:space="preserve">разносторонний характер. Во многие сферы общественной жизни уже </w:t>
      </w:r>
      <w:proofErr w:type="gramStart"/>
      <w:r w:rsidR="00062F92" w:rsidRPr="00062F92">
        <w:rPr>
          <w:rFonts w:ascii="Times New Roman" w:eastAsia="Calibri" w:hAnsi="Times New Roman" w:cs="Times New Roman"/>
          <w:i/>
          <w:iCs/>
          <w:kern w:val="0"/>
          <w:sz w:val="28"/>
          <w:szCs w:val="28"/>
          <w14:ligatures w14:val="none"/>
        </w:rPr>
        <w:t>интегрирован</w:t>
      </w:r>
      <w:proofErr w:type="gramEnd"/>
      <w:r w:rsidR="00062F92" w:rsidRPr="00062F92">
        <w:rPr>
          <w:rFonts w:ascii="Times New Roman" w:eastAsia="Calibri" w:hAnsi="Times New Roman" w:cs="Times New Roman"/>
          <w:i/>
          <w:iCs/>
          <w:kern w:val="0"/>
          <w:sz w:val="28"/>
          <w:szCs w:val="28"/>
          <w14:ligatures w14:val="none"/>
        </w:rPr>
        <w:t xml:space="preserve"> ИИ для автоматизации некоторых процессов. Вместе с тем перспектива использования ИИ также прослеживается в государственном управлении, где многие рутинные процессы возложены на людей. Помимо этого, </w:t>
      </w:r>
      <w:r w:rsidR="00062F92">
        <w:rPr>
          <w:rFonts w:ascii="Times New Roman" w:eastAsia="Calibri" w:hAnsi="Times New Roman" w:cs="Times New Roman"/>
          <w:i/>
          <w:iCs/>
          <w:kern w:val="0"/>
          <w:sz w:val="28"/>
          <w:szCs w:val="28"/>
          <w14:ligatures w14:val="none"/>
        </w:rPr>
        <w:t xml:space="preserve">требования граждан к государственным услугам в эпоху цифровизации и автоматизации постоянно увеличиваются, вследствие чего внедрение ИИ в государственный сектор становится необходимостью. Данная статья представляет собой </w:t>
      </w:r>
      <w:r w:rsidR="00062F92">
        <w:rPr>
          <w:rFonts w:ascii="Times New Roman" w:eastAsia="Calibri" w:hAnsi="Times New Roman" w:cs="Times New Roman"/>
          <w:i/>
          <w:iCs/>
          <w:kern w:val="0"/>
          <w:sz w:val="28"/>
          <w:szCs w:val="28"/>
          <w14:ligatures w14:val="none"/>
        </w:rPr>
        <w:lastRenderedPageBreak/>
        <w:t>комплексный анализ законодательства, реализованных и потенциальных инициатив развития ИИ как помощника для государственных служащих. В статье оцениваются как положительные, так и отрицательные стороны представленной перспективы, а также предлагаются практические рекомендации для более безопасного и эффективного внедрения ИИ в государственное управление.</w:t>
      </w:r>
    </w:p>
    <w:p w14:paraId="61F97D61" w14:textId="2AA8D148" w:rsidR="00171273" w:rsidRPr="00C03741" w:rsidRDefault="00171273" w:rsidP="00171273">
      <w:pPr>
        <w:spacing w:after="0" w:line="360" w:lineRule="auto"/>
        <w:ind w:firstLine="567"/>
        <w:jc w:val="both"/>
        <w:rPr>
          <w:rFonts w:ascii="Times New Roman" w:eastAsia="Calibri" w:hAnsi="Times New Roman" w:cs="Times New Roman"/>
          <w:i/>
          <w:iCs/>
          <w:kern w:val="0"/>
          <w:sz w:val="28"/>
          <w:szCs w:val="28"/>
          <w:lang w:val="en-US"/>
          <w14:ligatures w14:val="none"/>
        </w:rPr>
      </w:pPr>
      <w:bookmarkStart w:id="0" w:name="_GoBack"/>
      <w:r w:rsidRPr="00BC116A">
        <w:rPr>
          <w:rFonts w:ascii="Times New Roman" w:eastAsia="Calibri" w:hAnsi="Times New Roman" w:cs="Times New Roman"/>
          <w:bCs/>
          <w:i/>
          <w:iCs/>
          <w:kern w:val="0"/>
          <w:sz w:val="28"/>
          <w:szCs w:val="28"/>
          <w:lang w:val="en-US"/>
          <w14:ligatures w14:val="none"/>
        </w:rPr>
        <w:t>Abstract</w:t>
      </w:r>
      <w:r w:rsidR="00414B7C" w:rsidRPr="00BC116A">
        <w:rPr>
          <w:rFonts w:ascii="Times New Roman" w:eastAsia="Calibri" w:hAnsi="Times New Roman" w:cs="Times New Roman"/>
          <w:bCs/>
          <w:i/>
          <w:iCs/>
          <w:kern w:val="0"/>
          <w:sz w:val="28"/>
          <w:szCs w:val="28"/>
          <w:lang w:val="en-US"/>
          <w14:ligatures w14:val="none"/>
        </w:rPr>
        <w:t>.</w:t>
      </w:r>
      <w:r w:rsidRPr="00C03741">
        <w:rPr>
          <w:rFonts w:ascii="Times New Roman" w:eastAsia="Calibri" w:hAnsi="Times New Roman" w:cs="Times New Roman"/>
          <w:i/>
          <w:iCs/>
          <w:kern w:val="0"/>
          <w:sz w:val="28"/>
          <w:szCs w:val="28"/>
          <w:lang w:val="en-US"/>
          <w14:ligatures w14:val="none"/>
        </w:rPr>
        <w:t xml:space="preserve"> </w:t>
      </w:r>
      <w:bookmarkEnd w:id="0"/>
      <w:r w:rsidR="00062F92" w:rsidRPr="00C03741">
        <w:rPr>
          <w:rFonts w:ascii="Times New Roman" w:eastAsia="Calibri" w:hAnsi="Times New Roman" w:cs="Times New Roman"/>
          <w:i/>
          <w:iCs/>
          <w:kern w:val="0"/>
          <w:sz w:val="28"/>
          <w:szCs w:val="28"/>
          <w:lang w:val="en-US"/>
          <w14:ligatures w14:val="none"/>
        </w:rPr>
        <w:t>In today's reality, AI development is multifaceted and diverse. AI has already been integrated into many areas of public life to automate certain processes. At the same time, the potential for AI use is also evident in public administration, where many routine processes are delegated to humans. Furthermore, citizens' demands for government services in the era of digitalization and automation are constantly increasing, making the implementation of AI in the public sector a necessity. This article presents a comprehensive analysis of legislation, implemented initiatives, and potential initiatives for developing AI as an assistant for civil servants. It evaluates both the positive and negative aspects of this perspective and offers practical recommendations for the safer and more effective implementation of AI in public administration.</w:t>
      </w:r>
    </w:p>
    <w:p w14:paraId="3B4BE614" w14:textId="422CB443" w:rsidR="00171273" w:rsidRPr="00062F92" w:rsidRDefault="00171273" w:rsidP="00171273">
      <w:pPr>
        <w:spacing w:after="0" w:line="360" w:lineRule="auto"/>
        <w:ind w:firstLine="567"/>
        <w:jc w:val="both"/>
        <w:rPr>
          <w:rFonts w:ascii="Times New Roman" w:eastAsia="Calibri" w:hAnsi="Times New Roman" w:cs="Times New Roman"/>
          <w:i/>
          <w:iCs/>
          <w:kern w:val="0"/>
          <w:sz w:val="28"/>
          <w:szCs w:val="28"/>
          <w14:ligatures w14:val="none"/>
        </w:rPr>
      </w:pPr>
      <w:r w:rsidRPr="00171273">
        <w:rPr>
          <w:rFonts w:ascii="Times New Roman" w:eastAsia="Calibri" w:hAnsi="Times New Roman" w:cs="Times New Roman"/>
          <w:b/>
          <w:bCs/>
          <w:i/>
          <w:iCs/>
          <w:kern w:val="0"/>
          <w:sz w:val="28"/>
          <w:szCs w:val="28"/>
          <w14:ligatures w14:val="none"/>
        </w:rPr>
        <w:t>Ключевые</w:t>
      </w:r>
      <w:r w:rsidRPr="00062F92">
        <w:rPr>
          <w:rFonts w:ascii="Times New Roman" w:eastAsia="Calibri" w:hAnsi="Times New Roman" w:cs="Times New Roman"/>
          <w:b/>
          <w:bCs/>
          <w:i/>
          <w:iCs/>
          <w:kern w:val="0"/>
          <w:sz w:val="28"/>
          <w:szCs w:val="28"/>
          <w14:ligatures w14:val="none"/>
        </w:rPr>
        <w:t xml:space="preserve"> </w:t>
      </w:r>
      <w:r w:rsidRPr="00171273">
        <w:rPr>
          <w:rFonts w:ascii="Times New Roman" w:eastAsia="Calibri" w:hAnsi="Times New Roman" w:cs="Times New Roman"/>
          <w:b/>
          <w:bCs/>
          <w:i/>
          <w:iCs/>
          <w:kern w:val="0"/>
          <w:sz w:val="28"/>
          <w:szCs w:val="28"/>
          <w14:ligatures w14:val="none"/>
        </w:rPr>
        <w:t>слова</w:t>
      </w:r>
      <w:r w:rsidRPr="00062F92">
        <w:rPr>
          <w:rFonts w:ascii="Times New Roman" w:eastAsia="Calibri" w:hAnsi="Times New Roman" w:cs="Times New Roman"/>
          <w:b/>
          <w:bCs/>
          <w:i/>
          <w:iCs/>
          <w:kern w:val="0"/>
          <w:sz w:val="28"/>
          <w:szCs w:val="28"/>
          <w14:ligatures w14:val="none"/>
        </w:rPr>
        <w:t>:</w:t>
      </w:r>
      <w:r w:rsidRPr="00062F92">
        <w:rPr>
          <w:rFonts w:ascii="Times New Roman" w:eastAsia="Calibri" w:hAnsi="Times New Roman" w:cs="Times New Roman"/>
          <w:i/>
          <w:iCs/>
          <w:kern w:val="0"/>
          <w:sz w:val="28"/>
          <w:szCs w:val="28"/>
          <w14:ligatures w14:val="none"/>
        </w:rPr>
        <w:t xml:space="preserve"> </w:t>
      </w:r>
      <w:r w:rsidR="00062F92">
        <w:rPr>
          <w:rFonts w:ascii="Times New Roman" w:eastAsia="Calibri" w:hAnsi="Times New Roman" w:cs="Times New Roman"/>
          <w:i/>
          <w:iCs/>
          <w:kern w:val="0"/>
          <w:sz w:val="28"/>
          <w:szCs w:val="28"/>
          <w14:ligatures w14:val="none"/>
        </w:rPr>
        <w:t>искусственный интеллект, ИИ, государственное управление, государственный сектор, автоматизация.</w:t>
      </w:r>
    </w:p>
    <w:p w14:paraId="69C6600F" w14:textId="29718981" w:rsidR="00171273" w:rsidRPr="00171273" w:rsidRDefault="00171273" w:rsidP="00171273">
      <w:pPr>
        <w:spacing w:after="0" w:line="360" w:lineRule="auto"/>
        <w:ind w:firstLine="567"/>
        <w:jc w:val="both"/>
        <w:rPr>
          <w:rFonts w:ascii="Times New Roman" w:eastAsia="Calibri" w:hAnsi="Times New Roman" w:cs="Times New Roman"/>
          <w:i/>
          <w:iCs/>
          <w:kern w:val="0"/>
          <w:sz w:val="28"/>
          <w:szCs w:val="28"/>
          <w:lang w:val="en-US"/>
          <w14:ligatures w14:val="none"/>
        </w:rPr>
      </w:pPr>
      <w:r w:rsidRPr="00171273">
        <w:rPr>
          <w:rFonts w:ascii="Times New Roman" w:eastAsia="Calibri" w:hAnsi="Times New Roman" w:cs="Times New Roman"/>
          <w:b/>
          <w:bCs/>
          <w:i/>
          <w:iCs/>
          <w:kern w:val="0"/>
          <w:sz w:val="28"/>
          <w:szCs w:val="28"/>
          <w:lang w:val="en-US"/>
          <w14:ligatures w14:val="none"/>
        </w:rPr>
        <w:t>Key</w:t>
      </w:r>
      <w:r w:rsidR="00414B7C" w:rsidRPr="00414B7C">
        <w:rPr>
          <w:rFonts w:ascii="Times New Roman" w:eastAsia="Calibri" w:hAnsi="Times New Roman" w:cs="Times New Roman"/>
          <w:b/>
          <w:bCs/>
          <w:i/>
          <w:iCs/>
          <w:kern w:val="0"/>
          <w:sz w:val="28"/>
          <w:szCs w:val="28"/>
          <w:lang w:val="en-US"/>
          <w14:ligatures w14:val="none"/>
        </w:rPr>
        <w:t xml:space="preserve"> </w:t>
      </w:r>
      <w:r w:rsidRPr="00171273">
        <w:rPr>
          <w:rFonts w:ascii="Times New Roman" w:eastAsia="Calibri" w:hAnsi="Times New Roman" w:cs="Times New Roman"/>
          <w:b/>
          <w:bCs/>
          <w:i/>
          <w:iCs/>
          <w:kern w:val="0"/>
          <w:sz w:val="28"/>
          <w:szCs w:val="28"/>
          <w:lang w:val="en-US"/>
          <w14:ligatures w14:val="none"/>
        </w:rPr>
        <w:t>words:</w:t>
      </w:r>
      <w:r w:rsidRPr="00171273">
        <w:rPr>
          <w:rFonts w:ascii="Times New Roman" w:eastAsia="Calibri" w:hAnsi="Times New Roman" w:cs="Times New Roman"/>
          <w:i/>
          <w:iCs/>
          <w:kern w:val="0"/>
          <w:sz w:val="28"/>
          <w:szCs w:val="28"/>
          <w:lang w:val="en-US"/>
          <w14:ligatures w14:val="none"/>
        </w:rPr>
        <w:t xml:space="preserve"> </w:t>
      </w:r>
      <w:r w:rsidR="00062F92" w:rsidRPr="00062F92">
        <w:rPr>
          <w:rFonts w:ascii="Times New Roman" w:eastAsia="Calibri" w:hAnsi="Times New Roman" w:cs="Times New Roman"/>
          <w:i/>
          <w:iCs/>
          <w:kern w:val="0"/>
          <w:sz w:val="28"/>
          <w:szCs w:val="28"/>
          <w:lang w:val="en-US"/>
          <w14:ligatures w14:val="none"/>
        </w:rPr>
        <w:t>Artificial intelligence, AI, public administration, public sector, automation.</w:t>
      </w:r>
    </w:p>
    <w:p w14:paraId="28FF65DA" w14:textId="77777777" w:rsidR="00171273" w:rsidRPr="00171273" w:rsidRDefault="00171273" w:rsidP="004D1CF6">
      <w:pPr>
        <w:ind w:firstLine="567"/>
        <w:jc w:val="both"/>
        <w:rPr>
          <w:rFonts w:ascii="Times New Roman" w:hAnsi="Times New Roman" w:cs="Times New Roman"/>
          <w:sz w:val="28"/>
          <w:szCs w:val="28"/>
          <w:lang w:val="en-US"/>
        </w:rPr>
      </w:pPr>
    </w:p>
    <w:p w14:paraId="448417CD" w14:textId="4E19EFC9" w:rsidR="005D5E74" w:rsidRDefault="004D1CF6" w:rsidP="004B41B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настоящее время этап технологического развития характеризуется </w:t>
      </w:r>
      <w:proofErr w:type="gramStart"/>
      <w:r>
        <w:rPr>
          <w:rFonts w:ascii="Times New Roman" w:hAnsi="Times New Roman" w:cs="Times New Roman"/>
          <w:sz w:val="28"/>
          <w:szCs w:val="28"/>
        </w:rPr>
        <w:t>быстрой скоростью</w:t>
      </w:r>
      <w:proofErr w:type="gramEnd"/>
      <w:r>
        <w:rPr>
          <w:rFonts w:ascii="Times New Roman" w:hAnsi="Times New Roman" w:cs="Times New Roman"/>
          <w:sz w:val="28"/>
          <w:szCs w:val="28"/>
        </w:rPr>
        <w:t xml:space="preserve"> проникновения цифровых инструментов и технологий во все сферы общественной жизни. Особое внимание заслуживает глобальное развитие и внедрение искусственного интеллекта (ИИ), который за последние года стал универсальным инструментом для всех категорий населения</w:t>
      </w:r>
      <w:r w:rsidR="00A13D80">
        <w:rPr>
          <w:rFonts w:ascii="Times New Roman" w:hAnsi="Times New Roman" w:cs="Times New Roman"/>
          <w:sz w:val="28"/>
          <w:szCs w:val="28"/>
        </w:rPr>
        <w:t xml:space="preserve">. </w:t>
      </w:r>
    </w:p>
    <w:p w14:paraId="1938537E" w14:textId="0973E38D" w:rsidR="004D1CF6" w:rsidRDefault="005D5E74" w:rsidP="004B41B1">
      <w:pPr>
        <w:spacing w:after="0" w:line="360" w:lineRule="auto"/>
        <w:ind w:firstLine="567"/>
        <w:jc w:val="both"/>
        <w:rPr>
          <w:rFonts w:ascii="Times New Roman" w:hAnsi="Times New Roman" w:cs="Times New Roman"/>
          <w:sz w:val="28"/>
          <w:szCs w:val="28"/>
        </w:rPr>
      </w:pPr>
      <w:r w:rsidRPr="005D5E74">
        <w:rPr>
          <w:rFonts w:ascii="Times New Roman" w:hAnsi="Times New Roman" w:cs="Times New Roman"/>
          <w:sz w:val="28"/>
          <w:szCs w:val="28"/>
        </w:rPr>
        <w:t xml:space="preserve">Нейросеть может быть </w:t>
      </w:r>
      <w:proofErr w:type="gramStart"/>
      <w:r w:rsidRPr="005D5E74">
        <w:rPr>
          <w:rFonts w:ascii="Times New Roman" w:hAnsi="Times New Roman" w:cs="Times New Roman"/>
          <w:sz w:val="28"/>
          <w:szCs w:val="28"/>
        </w:rPr>
        <w:t>использована</w:t>
      </w:r>
      <w:proofErr w:type="gramEnd"/>
      <w:r w:rsidRPr="005D5E74">
        <w:rPr>
          <w:rFonts w:ascii="Times New Roman" w:hAnsi="Times New Roman" w:cs="Times New Roman"/>
          <w:sz w:val="28"/>
          <w:szCs w:val="28"/>
        </w:rPr>
        <w:t xml:space="preserve"> для выполнения множества задач, которые ранее требовали больших временных затрат и охвата множества кадров</w:t>
      </w:r>
      <w:r>
        <w:rPr>
          <w:rFonts w:ascii="Times New Roman" w:hAnsi="Times New Roman" w:cs="Times New Roman"/>
          <w:sz w:val="28"/>
          <w:szCs w:val="28"/>
        </w:rPr>
        <w:t xml:space="preserve"> </w:t>
      </w:r>
      <w:r w:rsidRPr="005D5E74">
        <w:rPr>
          <w:rFonts w:ascii="Times New Roman" w:hAnsi="Times New Roman" w:cs="Times New Roman"/>
          <w:sz w:val="28"/>
          <w:szCs w:val="28"/>
        </w:rPr>
        <w:t>[</w:t>
      </w:r>
      <w:r w:rsidR="00711AE7">
        <w:rPr>
          <w:rFonts w:ascii="Times New Roman" w:hAnsi="Times New Roman" w:cs="Times New Roman"/>
          <w:sz w:val="28"/>
          <w:szCs w:val="28"/>
        </w:rPr>
        <w:t>3</w:t>
      </w:r>
      <w:r w:rsidRPr="005D5E74">
        <w:rPr>
          <w:rFonts w:ascii="Times New Roman" w:hAnsi="Times New Roman" w:cs="Times New Roman"/>
          <w:sz w:val="28"/>
          <w:szCs w:val="28"/>
        </w:rPr>
        <w:t>].</w:t>
      </w:r>
      <w:r>
        <w:rPr>
          <w:rFonts w:ascii="Times New Roman" w:hAnsi="Times New Roman" w:cs="Times New Roman"/>
          <w:sz w:val="28"/>
          <w:szCs w:val="28"/>
        </w:rPr>
        <w:t xml:space="preserve"> </w:t>
      </w:r>
      <w:r w:rsidR="00A13D80">
        <w:rPr>
          <w:rFonts w:ascii="Times New Roman" w:hAnsi="Times New Roman" w:cs="Times New Roman"/>
          <w:sz w:val="28"/>
          <w:szCs w:val="28"/>
        </w:rPr>
        <w:t xml:space="preserve">В сфере здравоохранения ИИ является уникальным инструментом, </w:t>
      </w:r>
      <w:r w:rsidR="00A13D80">
        <w:rPr>
          <w:rFonts w:ascii="Times New Roman" w:hAnsi="Times New Roman" w:cs="Times New Roman"/>
          <w:sz w:val="28"/>
          <w:szCs w:val="28"/>
        </w:rPr>
        <w:lastRenderedPageBreak/>
        <w:t>позволяющим точно определять диагнозы; в финансовом секторе ИИ позволяет выявлять тренды и предсказывать экономические показатели; в сфере логистики – оптимизировать маршруты и т.д.</w:t>
      </w:r>
    </w:p>
    <w:p w14:paraId="5F37548B" w14:textId="5410D214" w:rsidR="00A13D80" w:rsidRDefault="00A13D80" w:rsidP="004B41B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Общественная жизнь все больше подвергается цифровизации, вследствие чего меняется общий менталитет граждан, который порождает у них новые ожидания: ожидания скорости, персонализации и доступности услуг. Данный фактор в первую очередь относится к сфере государственного управления</w:t>
      </w:r>
      <w:r w:rsidR="00D72890">
        <w:rPr>
          <w:rFonts w:ascii="Times New Roman" w:hAnsi="Times New Roman" w:cs="Times New Roman"/>
          <w:sz w:val="28"/>
          <w:szCs w:val="28"/>
        </w:rPr>
        <w:t xml:space="preserve">, где </w:t>
      </w:r>
      <w:r w:rsidR="00D72890" w:rsidRPr="00D72890">
        <w:rPr>
          <w:rFonts w:ascii="Times New Roman" w:hAnsi="Times New Roman" w:cs="Times New Roman"/>
          <w:sz w:val="28"/>
          <w:szCs w:val="28"/>
        </w:rPr>
        <w:t>рынок предъявляет требования уже более высокого уровня к эффективности государственного аппарата и самой исполнительной власти</w:t>
      </w:r>
      <w:r w:rsidR="008A3FFA">
        <w:rPr>
          <w:rFonts w:ascii="Times New Roman" w:hAnsi="Times New Roman" w:cs="Times New Roman"/>
          <w:sz w:val="28"/>
          <w:szCs w:val="28"/>
        </w:rPr>
        <w:t xml:space="preserve"> </w:t>
      </w:r>
      <w:r w:rsidR="008A3FFA" w:rsidRPr="008A3FFA">
        <w:rPr>
          <w:rFonts w:ascii="Times New Roman" w:hAnsi="Times New Roman" w:cs="Times New Roman"/>
          <w:sz w:val="28"/>
          <w:szCs w:val="28"/>
        </w:rPr>
        <w:t>[</w:t>
      </w:r>
      <w:r w:rsidR="00711AE7">
        <w:rPr>
          <w:rFonts w:ascii="Times New Roman" w:hAnsi="Times New Roman" w:cs="Times New Roman"/>
          <w:sz w:val="28"/>
          <w:szCs w:val="28"/>
        </w:rPr>
        <w:t>7</w:t>
      </w:r>
      <w:r w:rsidR="008A3FFA" w:rsidRPr="008A3FFA">
        <w:rPr>
          <w:rFonts w:ascii="Times New Roman" w:hAnsi="Times New Roman" w:cs="Times New Roman"/>
          <w:sz w:val="28"/>
          <w:szCs w:val="28"/>
        </w:rPr>
        <w:t>]</w:t>
      </w:r>
      <w:r w:rsidR="00D72890" w:rsidRPr="00D72890">
        <w:rPr>
          <w:rFonts w:ascii="Times New Roman" w:hAnsi="Times New Roman" w:cs="Times New Roman"/>
          <w:sz w:val="28"/>
          <w:szCs w:val="28"/>
        </w:rPr>
        <w:t>.</w:t>
      </w:r>
    </w:p>
    <w:p w14:paraId="3639F405" w14:textId="34718B0C" w:rsidR="004B41B1" w:rsidRDefault="00A13D80" w:rsidP="0032169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данном контексте </w:t>
      </w:r>
      <w:r w:rsidR="004B41B1">
        <w:rPr>
          <w:rFonts w:ascii="Times New Roman" w:hAnsi="Times New Roman" w:cs="Times New Roman"/>
          <w:sz w:val="28"/>
          <w:szCs w:val="28"/>
        </w:rPr>
        <w:t xml:space="preserve">возникают все новые вызовы и риски </w:t>
      </w:r>
      <w:r>
        <w:rPr>
          <w:rFonts w:ascii="Times New Roman" w:hAnsi="Times New Roman" w:cs="Times New Roman"/>
          <w:sz w:val="28"/>
          <w:szCs w:val="28"/>
        </w:rPr>
        <w:t>для государственного управления</w:t>
      </w:r>
      <w:r w:rsidR="008A3FFA">
        <w:rPr>
          <w:rFonts w:ascii="Times New Roman" w:hAnsi="Times New Roman" w:cs="Times New Roman"/>
          <w:sz w:val="28"/>
          <w:szCs w:val="28"/>
        </w:rPr>
        <w:t>: в</w:t>
      </w:r>
      <w:r w:rsidR="008A3FFA" w:rsidRPr="008A3FFA">
        <w:rPr>
          <w:rFonts w:ascii="Times New Roman" w:hAnsi="Times New Roman" w:cs="Times New Roman"/>
          <w:sz w:val="28"/>
          <w:szCs w:val="28"/>
        </w:rPr>
        <w:t xml:space="preserve"> процессе цифровизации формируется принципиально новая экономическая реальность, где традиционные инструменты регулирования утрачивают былую результативность</w:t>
      </w:r>
      <w:r w:rsidR="008A3FFA">
        <w:rPr>
          <w:rFonts w:ascii="Times New Roman" w:hAnsi="Times New Roman" w:cs="Times New Roman"/>
          <w:sz w:val="28"/>
          <w:szCs w:val="28"/>
        </w:rPr>
        <w:t xml:space="preserve"> </w:t>
      </w:r>
      <w:r w:rsidR="008A3FFA" w:rsidRPr="008A3FFA">
        <w:rPr>
          <w:rFonts w:ascii="Times New Roman" w:hAnsi="Times New Roman" w:cs="Times New Roman"/>
          <w:sz w:val="28"/>
          <w:szCs w:val="28"/>
        </w:rPr>
        <w:t>[</w:t>
      </w:r>
      <w:r w:rsidR="00711AE7">
        <w:rPr>
          <w:rFonts w:ascii="Times New Roman" w:hAnsi="Times New Roman" w:cs="Times New Roman"/>
          <w:sz w:val="28"/>
          <w:szCs w:val="28"/>
        </w:rPr>
        <w:t>4</w:t>
      </w:r>
      <w:r w:rsidR="008A3FFA" w:rsidRPr="008A3FFA">
        <w:rPr>
          <w:rFonts w:ascii="Times New Roman" w:hAnsi="Times New Roman" w:cs="Times New Roman"/>
          <w:sz w:val="28"/>
          <w:szCs w:val="28"/>
        </w:rPr>
        <w:t>]</w:t>
      </w:r>
      <w:r w:rsidR="008A3FFA">
        <w:rPr>
          <w:rFonts w:ascii="Times New Roman" w:hAnsi="Times New Roman" w:cs="Times New Roman"/>
          <w:sz w:val="28"/>
          <w:szCs w:val="28"/>
        </w:rPr>
        <w:t xml:space="preserve">. </w:t>
      </w:r>
      <w:r w:rsidR="004B41B1">
        <w:rPr>
          <w:rFonts w:ascii="Times New Roman" w:hAnsi="Times New Roman" w:cs="Times New Roman"/>
          <w:sz w:val="28"/>
          <w:szCs w:val="28"/>
        </w:rPr>
        <w:t xml:space="preserve">Объем информации, которую необходимо обработать, постоянно растет, накладывая значительную нагрузку на государственных служащих. Вместе с тем, как уже было сказано ранее, растут запросы от граждан на качественные и оперативные государственные услуги. </w:t>
      </w:r>
      <w:r w:rsidR="00277834">
        <w:rPr>
          <w:rFonts w:ascii="Times New Roman" w:hAnsi="Times New Roman" w:cs="Times New Roman"/>
          <w:sz w:val="28"/>
          <w:szCs w:val="28"/>
        </w:rPr>
        <w:t>Таким образом</w:t>
      </w:r>
      <w:r w:rsidR="004B41B1">
        <w:rPr>
          <w:rFonts w:ascii="Times New Roman" w:hAnsi="Times New Roman" w:cs="Times New Roman"/>
          <w:sz w:val="28"/>
          <w:szCs w:val="28"/>
        </w:rPr>
        <w:t>, традиционная система управления, где все задачи возложены на людей, нуждается в значительном реформировании и совершенствовании.</w:t>
      </w:r>
    </w:p>
    <w:p w14:paraId="17B73BFC" w14:textId="4AFD4054" w:rsidR="00321699" w:rsidRDefault="00321699" w:rsidP="004B41B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 другой стороны, несмотря на очевидные преимущества и перспективы, внедрение ИИ в государственный сектор порождает новые риски. К ним относятся не только технологические вызовы, связанные с недостаточным развитием инфраструктуры</w:t>
      </w:r>
      <w:r w:rsidR="00277834">
        <w:rPr>
          <w:rFonts w:ascii="Times New Roman" w:hAnsi="Times New Roman" w:cs="Times New Roman"/>
          <w:sz w:val="28"/>
          <w:szCs w:val="28"/>
        </w:rPr>
        <w:t>:</w:t>
      </w:r>
    </w:p>
    <w:p w14:paraId="09D73347" w14:textId="0BC36CB5" w:rsidR="00321699" w:rsidRDefault="00321699" w:rsidP="00321699">
      <w:pPr>
        <w:spacing w:after="0" w:line="360" w:lineRule="auto"/>
        <w:ind w:firstLine="567"/>
        <w:jc w:val="both"/>
        <w:rPr>
          <w:rFonts w:ascii="Times New Roman" w:hAnsi="Times New Roman" w:cs="Times New Roman"/>
          <w:sz w:val="28"/>
          <w:szCs w:val="28"/>
        </w:rPr>
      </w:pPr>
      <w:r w:rsidRPr="00321699">
        <w:rPr>
          <w:rFonts w:ascii="Times New Roman" w:hAnsi="Times New Roman" w:cs="Times New Roman"/>
          <w:sz w:val="28"/>
          <w:szCs w:val="28"/>
        </w:rPr>
        <w:t>1)</w:t>
      </w:r>
      <w:r>
        <w:rPr>
          <w:rFonts w:ascii="Times New Roman" w:hAnsi="Times New Roman" w:cs="Times New Roman"/>
          <w:sz w:val="28"/>
          <w:szCs w:val="28"/>
        </w:rPr>
        <w:t xml:space="preserve"> </w:t>
      </w:r>
      <w:r w:rsidR="00B171E7">
        <w:rPr>
          <w:rFonts w:ascii="Times New Roman" w:hAnsi="Times New Roman" w:cs="Times New Roman"/>
          <w:sz w:val="28"/>
          <w:szCs w:val="28"/>
        </w:rPr>
        <w:t>Отсутствие исчерпывающей</w:t>
      </w:r>
      <w:r>
        <w:rPr>
          <w:rFonts w:ascii="Times New Roman" w:hAnsi="Times New Roman" w:cs="Times New Roman"/>
          <w:sz w:val="28"/>
          <w:szCs w:val="28"/>
        </w:rPr>
        <w:t xml:space="preserve"> нормативно-правовой базы на сегодняшний момент не позволяет в полной мере регулировать использование ИИ в государственном секторе;</w:t>
      </w:r>
    </w:p>
    <w:p w14:paraId="6CDFA9F6" w14:textId="42EDF545" w:rsidR="00321699" w:rsidRDefault="00321699" w:rsidP="0032169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00B171E7">
        <w:rPr>
          <w:rFonts w:ascii="Times New Roman" w:hAnsi="Times New Roman" w:cs="Times New Roman"/>
          <w:sz w:val="28"/>
          <w:szCs w:val="28"/>
        </w:rPr>
        <w:t>Консерватизм государственной системы, где многие государственные служащие привыкли работать традиционным методом, из-за чего внедрение ИИ становится большим риском;</w:t>
      </w:r>
    </w:p>
    <w:p w14:paraId="6880EDD0" w14:textId="0EAFC28A" w:rsidR="00B171E7" w:rsidRPr="00321699" w:rsidRDefault="00B171E7" w:rsidP="0032169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3) Нехватка квалифицированных кадров в вопросах цифровизации и алгоритмизации и т.д.</w:t>
      </w:r>
    </w:p>
    <w:p w14:paraId="3B62752D" w14:textId="5616143D" w:rsidR="00B171E7" w:rsidRDefault="00B171E7" w:rsidP="00B171E7">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Однако игнорирование потенциала ИИ в описанных условиях становится стратегической ошибкой для всей системы государственного управления. Здесь ИИ становится не только технологическ</w:t>
      </w:r>
      <w:r w:rsidR="006E3C0A">
        <w:rPr>
          <w:rFonts w:ascii="Times New Roman" w:hAnsi="Times New Roman" w:cs="Times New Roman"/>
          <w:sz w:val="28"/>
          <w:szCs w:val="28"/>
        </w:rPr>
        <w:t>ой инновацией</w:t>
      </w:r>
      <w:r>
        <w:rPr>
          <w:rFonts w:ascii="Times New Roman" w:hAnsi="Times New Roman" w:cs="Times New Roman"/>
          <w:sz w:val="28"/>
          <w:szCs w:val="28"/>
        </w:rPr>
        <w:t xml:space="preserve">, </w:t>
      </w:r>
      <w:r w:rsidR="006E3C0A">
        <w:rPr>
          <w:rFonts w:ascii="Times New Roman" w:hAnsi="Times New Roman" w:cs="Times New Roman"/>
          <w:sz w:val="28"/>
          <w:szCs w:val="28"/>
        </w:rPr>
        <w:t>но и</w:t>
      </w:r>
      <w:r>
        <w:rPr>
          <w:rFonts w:ascii="Times New Roman" w:hAnsi="Times New Roman" w:cs="Times New Roman"/>
          <w:sz w:val="28"/>
          <w:szCs w:val="28"/>
        </w:rPr>
        <w:t xml:space="preserve"> необходимостью для дальнейшего эффективного развития всей страны в целом.</w:t>
      </w:r>
    </w:p>
    <w:p w14:paraId="1F322195" w14:textId="0479AC86" w:rsidR="00321699" w:rsidRDefault="00321699" w:rsidP="0032169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Исходя из всего вышеперечисленного, актуальность данной статьи обусловлена сразу несколькими факторами: количество обрабатываемой информации увеличивается, а вместе с тем растут запросы граждан на более оперативное получение государственных услуг. В данных условиях ИИ может позволить автоматизировать рутинные процессы, оказать информационную поддержку в принятии государственных решений на основе глубокого анализа больших данных, что в совокупности значительно снизит нагрузку на весь государственный сектор, позволяя государственным служащим направить силы на разработку и внедрение более </w:t>
      </w:r>
      <w:proofErr w:type="gramStart"/>
      <w:r>
        <w:rPr>
          <w:rFonts w:ascii="Times New Roman" w:hAnsi="Times New Roman" w:cs="Times New Roman"/>
          <w:sz w:val="28"/>
          <w:szCs w:val="28"/>
        </w:rPr>
        <w:t>амбициозных</w:t>
      </w:r>
      <w:proofErr w:type="gramEnd"/>
      <w:r>
        <w:rPr>
          <w:rFonts w:ascii="Times New Roman" w:hAnsi="Times New Roman" w:cs="Times New Roman"/>
          <w:sz w:val="28"/>
          <w:szCs w:val="28"/>
        </w:rPr>
        <w:t xml:space="preserve"> и перспективных проектов.</w:t>
      </w:r>
      <w:r w:rsidR="00233658">
        <w:rPr>
          <w:rFonts w:ascii="Times New Roman" w:hAnsi="Times New Roman" w:cs="Times New Roman"/>
          <w:sz w:val="28"/>
          <w:szCs w:val="28"/>
        </w:rPr>
        <w:t xml:space="preserve"> </w:t>
      </w:r>
    </w:p>
    <w:p w14:paraId="7FB3BE40" w14:textId="2DCB7302" w:rsidR="00233658" w:rsidRDefault="00233658" w:rsidP="0032169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данной статье исследуются следующие вопросы внедрения ИИ в государственный сектор:</w:t>
      </w:r>
    </w:p>
    <w:p w14:paraId="53E4B6E1" w14:textId="1B429CA5" w:rsidR="00233658" w:rsidRDefault="00233658" w:rsidP="00233658">
      <w:pPr>
        <w:spacing w:after="0" w:line="360" w:lineRule="auto"/>
        <w:ind w:firstLine="567"/>
        <w:jc w:val="both"/>
        <w:rPr>
          <w:rFonts w:ascii="Times New Roman" w:hAnsi="Times New Roman" w:cs="Times New Roman"/>
          <w:sz w:val="28"/>
          <w:szCs w:val="28"/>
        </w:rPr>
      </w:pPr>
      <w:r w:rsidRPr="00233658">
        <w:rPr>
          <w:rFonts w:ascii="Times New Roman" w:hAnsi="Times New Roman" w:cs="Times New Roman"/>
          <w:sz w:val="28"/>
          <w:szCs w:val="28"/>
        </w:rPr>
        <w:t>1)</w:t>
      </w:r>
      <w:r>
        <w:rPr>
          <w:rFonts w:ascii="Times New Roman" w:hAnsi="Times New Roman" w:cs="Times New Roman"/>
          <w:sz w:val="28"/>
          <w:szCs w:val="28"/>
        </w:rPr>
        <w:t xml:space="preserve"> Анализ нормативно-правовой базы в сфере регулирования использования ИИ и выявление существующих </w:t>
      </w:r>
      <w:r w:rsidR="00277834">
        <w:rPr>
          <w:rFonts w:ascii="Times New Roman" w:hAnsi="Times New Roman" w:cs="Times New Roman"/>
          <w:sz w:val="28"/>
          <w:szCs w:val="28"/>
        </w:rPr>
        <w:t>недостатков</w:t>
      </w:r>
      <w:r>
        <w:rPr>
          <w:rFonts w:ascii="Times New Roman" w:hAnsi="Times New Roman" w:cs="Times New Roman"/>
          <w:sz w:val="28"/>
          <w:szCs w:val="28"/>
        </w:rPr>
        <w:t>;</w:t>
      </w:r>
    </w:p>
    <w:p w14:paraId="285E9215" w14:textId="2A2BFF3B" w:rsidR="00233658" w:rsidRDefault="00233658" w:rsidP="0023365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2) Оценка текущего уровня развития и внедрения ИИ в сферы</w:t>
      </w:r>
      <w:r w:rsidR="002A54E7">
        <w:rPr>
          <w:rFonts w:ascii="Times New Roman" w:hAnsi="Times New Roman" w:cs="Times New Roman"/>
          <w:sz w:val="28"/>
          <w:szCs w:val="28"/>
        </w:rPr>
        <w:t xml:space="preserve"> государственного управления</w:t>
      </w:r>
      <w:r>
        <w:rPr>
          <w:rFonts w:ascii="Times New Roman" w:hAnsi="Times New Roman" w:cs="Times New Roman"/>
          <w:sz w:val="28"/>
          <w:szCs w:val="28"/>
        </w:rPr>
        <w:t>;</w:t>
      </w:r>
    </w:p>
    <w:p w14:paraId="5E0A0E6A" w14:textId="18BA5B80" w:rsidR="00233658" w:rsidRDefault="00233658" w:rsidP="0023365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Выявление наиболее </w:t>
      </w:r>
      <w:r w:rsidR="00AC563D">
        <w:rPr>
          <w:rFonts w:ascii="Times New Roman" w:hAnsi="Times New Roman" w:cs="Times New Roman"/>
          <w:sz w:val="28"/>
          <w:szCs w:val="28"/>
        </w:rPr>
        <w:t>перспективных сфер государственного управления, в которых внедрение ИИ могло бы принести наибольший положительный эффект;</w:t>
      </w:r>
    </w:p>
    <w:p w14:paraId="18035D98" w14:textId="28135E8C" w:rsidR="00AC563D" w:rsidRDefault="00AC563D" w:rsidP="0023365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4) Оценка положительных и отрицательных сторон реализации предлагаемо</w:t>
      </w:r>
      <w:r w:rsidR="006E3C0A">
        <w:rPr>
          <w:rFonts w:ascii="Times New Roman" w:hAnsi="Times New Roman" w:cs="Times New Roman"/>
          <w:sz w:val="28"/>
          <w:szCs w:val="28"/>
        </w:rPr>
        <w:t>й</w:t>
      </w:r>
      <w:r>
        <w:rPr>
          <w:rFonts w:ascii="Times New Roman" w:hAnsi="Times New Roman" w:cs="Times New Roman"/>
          <w:sz w:val="28"/>
          <w:szCs w:val="28"/>
        </w:rPr>
        <w:t xml:space="preserve"> перспективы;</w:t>
      </w:r>
    </w:p>
    <w:p w14:paraId="1F7B06CE" w14:textId="5C08C7E1" w:rsidR="00AC563D" w:rsidRDefault="00AC563D" w:rsidP="0023365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5) Формирование практических рекомендаций для органов государственной власти для успешной и безопасной интеграц</w:t>
      </w:r>
      <w:proofErr w:type="gramStart"/>
      <w:r>
        <w:rPr>
          <w:rFonts w:ascii="Times New Roman" w:hAnsi="Times New Roman" w:cs="Times New Roman"/>
          <w:sz w:val="28"/>
          <w:szCs w:val="28"/>
        </w:rPr>
        <w:t>ии ИИ</w:t>
      </w:r>
      <w:proofErr w:type="gramEnd"/>
      <w:r>
        <w:rPr>
          <w:rFonts w:ascii="Times New Roman" w:hAnsi="Times New Roman" w:cs="Times New Roman"/>
          <w:sz w:val="28"/>
          <w:szCs w:val="28"/>
        </w:rPr>
        <w:t>.</w:t>
      </w:r>
    </w:p>
    <w:p w14:paraId="6178F737" w14:textId="7A984109" w:rsidR="006E3C0A" w:rsidRDefault="006E3C0A" w:rsidP="0023365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Эффективное и безопасное внедрение ИИ в государственное управление становится возможным в первую очередь благодаря развитой нормативно-</w:t>
      </w:r>
      <w:r>
        <w:rPr>
          <w:rFonts w:ascii="Times New Roman" w:hAnsi="Times New Roman" w:cs="Times New Roman"/>
          <w:sz w:val="28"/>
          <w:szCs w:val="28"/>
        </w:rPr>
        <w:lastRenderedPageBreak/>
        <w:t>правовой базе. На текущий момент Российская Федерация находится только на начальном этапе разработки полноценной законодательной базы по ИИ. В РФ уже разработаны и действуют следующие нормативно-правовые акты в сфере развития ИИ, указанные в таблице (табл.1).</w:t>
      </w:r>
    </w:p>
    <w:p w14:paraId="5FCD9A25" w14:textId="77777777" w:rsidR="00A20ABF" w:rsidRDefault="00A20ABF" w:rsidP="00233658">
      <w:pPr>
        <w:spacing w:after="0" w:line="360" w:lineRule="auto"/>
        <w:ind w:firstLine="567"/>
        <w:jc w:val="both"/>
        <w:rPr>
          <w:rFonts w:ascii="Times New Roman" w:hAnsi="Times New Roman" w:cs="Times New Roman"/>
          <w:sz w:val="28"/>
          <w:szCs w:val="28"/>
        </w:rPr>
      </w:pPr>
    </w:p>
    <w:p w14:paraId="61B1DA42" w14:textId="38A2DE49" w:rsidR="006E3C0A" w:rsidRDefault="006E3C0A" w:rsidP="006E3C0A">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1 – Нормативно-правовые акты, действующие на территории РФ в сфере развития ИИ</w:t>
      </w:r>
    </w:p>
    <w:tbl>
      <w:tblPr>
        <w:tblStyle w:val="a4"/>
        <w:tblW w:w="0" w:type="auto"/>
        <w:tblLook w:val="04A0" w:firstRow="1" w:lastRow="0" w:firstColumn="1" w:lastColumn="0" w:noHBand="0" w:noVBand="1"/>
      </w:tblPr>
      <w:tblGrid>
        <w:gridCol w:w="4814"/>
        <w:gridCol w:w="4814"/>
      </w:tblGrid>
      <w:tr w:rsidR="006E3C0A" w14:paraId="499AD978" w14:textId="77777777" w:rsidTr="006E3C0A">
        <w:tc>
          <w:tcPr>
            <w:tcW w:w="4814" w:type="dxa"/>
            <w:vAlign w:val="center"/>
          </w:tcPr>
          <w:p w14:paraId="52C61D19" w14:textId="08D037A0" w:rsidR="006E3C0A" w:rsidRPr="006E3C0A" w:rsidRDefault="006E3C0A" w:rsidP="00C31E4A">
            <w:pPr>
              <w:jc w:val="center"/>
              <w:rPr>
                <w:rFonts w:ascii="Times New Roman" w:hAnsi="Times New Roman" w:cs="Times New Roman"/>
                <w:sz w:val="24"/>
                <w:szCs w:val="24"/>
              </w:rPr>
            </w:pPr>
            <w:r w:rsidRPr="006E3C0A">
              <w:rPr>
                <w:rFonts w:ascii="Times New Roman" w:hAnsi="Times New Roman" w:cs="Times New Roman"/>
                <w:sz w:val="24"/>
                <w:szCs w:val="24"/>
              </w:rPr>
              <w:t>Нормативно-правовой акт</w:t>
            </w:r>
          </w:p>
        </w:tc>
        <w:tc>
          <w:tcPr>
            <w:tcW w:w="4814" w:type="dxa"/>
            <w:vAlign w:val="center"/>
          </w:tcPr>
          <w:p w14:paraId="15571A5B" w14:textId="3D91276C" w:rsidR="006E3C0A" w:rsidRPr="006E3C0A" w:rsidRDefault="006E3C0A" w:rsidP="00C31E4A">
            <w:pPr>
              <w:jc w:val="center"/>
              <w:rPr>
                <w:rFonts w:ascii="Times New Roman" w:hAnsi="Times New Roman" w:cs="Times New Roman"/>
                <w:sz w:val="24"/>
                <w:szCs w:val="24"/>
              </w:rPr>
            </w:pPr>
            <w:r w:rsidRPr="006E3C0A">
              <w:rPr>
                <w:rFonts w:ascii="Times New Roman" w:hAnsi="Times New Roman" w:cs="Times New Roman"/>
                <w:sz w:val="24"/>
                <w:szCs w:val="24"/>
              </w:rPr>
              <w:t>Описание</w:t>
            </w:r>
          </w:p>
        </w:tc>
      </w:tr>
      <w:tr w:rsidR="006E3C0A" w14:paraId="0CAC366E" w14:textId="77777777" w:rsidTr="006E3C0A">
        <w:tc>
          <w:tcPr>
            <w:tcW w:w="4814" w:type="dxa"/>
            <w:vAlign w:val="center"/>
          </w:tcPr>
          <w:p w14:paraId="220F0B1E" w14:textId="75985547" w:rsidR="006E3C0A" w:rsidRPr="00974EE7" w:rsidRDefault="006E3C0A" w:rsidP="00C31E4A">
            <w:pPr>
              <w:jc w:val="both"/>
              <w:rPr>
                <w:rFonts w:ascii="Times New Roman" w:hAnsi="Times New Roman" w:cs="Times New Roman"/>
                <w:sz w:val="24"/>
                <w:szCs w:val="24"/>
              </w:rPr>
            </w:pPr>
            <w:r w:rsidRPr="006E3C0A">
              <w:rPr>
                <w:rFonts w:ascii="Times New Roman" w:hAnsi="Times New Roman" w:cs="Times New Roman"/>
                <w:sz w:val="24"/>
                <w:szCs w:val="24"/>
              </w:rPr>
              <w:t>Указ Президента РФ от 10.10.2019 N 490 (ред. от 15.02.2024) "О развитии искусственного интеллекта в Российской Федерации" (вместе с "Национальной стратегией развития искусственного интеллекта на период до 2030 года")</w:t>
            </w:r>
            <w:r w:rsidR="00974EE7">
              <w:rPr>
                <w:rFonts w:ascii="Times New Roman" w:hAnsi="Times New Roman" w:cs="Times New Roman"/>
                <w:sz w:val="24"/>
                <w:szCs w:val="24"/>
              </w:rPr>
              <w:t xml:space="preserve"> </w:t>
            </w:r>
            <w:r w:rsidR="00974EE7" w:rsidRPr="00974EE7">
              <w:rPr>
                <w:rFonts w:ascii="Times New Roman" w:hAnsi="Times New Roman" w:cs="Times New Roman"/>
                <w:sz w:val="24"/>
                <w:szCs w:val="24"/>
              </w:rPr>
              <w:t>[</w:t>
            </w:r>
            <w:r w:rsidR="00711AE7">
              <w:rPr>
                <w:rFonts w:ascii="Times New Roman" w:hAnsi="Times New Roman" w:cs="Times New Roman"/>
                <w:sz w:val="24"/>
                <w:szCs w:val="24"/>
              </w:rPr>
              <w:t>9</w:t>
            </w:r>
            <w:r w:rsidR="00974EE7" w:rsidRPr="00974EE7">
              <w:rPr>
                <w:rFonts w:ascii="Times New Roman" w:hAnsi="Times New Roman" w:cs="Times New Roman"/>
                <w:sz w:val="24"/>
                <w:szCs w:val="24"/>
              </w:rPr>
              <w:t>]</w:t>
            </w:r>
          </w:p>
        </w:tc>
        <w:tc>
          <w:tcPr>
            <w:tcW w:w="4814" w:type="dxa"/>
            <w:vAlign w:val="center"/>
          </w:tcPr>
          <w:p w14:paraId="4D9B4508" w14:textId="2F2D32C8" w:rsidR="006E3C0A" w:rsidRDefault="00974EE7" w:rsidP="00C31E4A">
            <w:pPr>
              <w:jc w:val="both"/>
              <w:rPr>
                <w:rFonts w:ascii="Times New Roman" w:hAnsi="Times New Roman" w:cs="Times New Roman"/>
                <w:sz w:val="24"/>
                <w:szCs w:val="24"/>
              </w:rPr>
            </w:pPr>
            <w:r>
              <w:rPr>
                <w:rFonts w:ascii="Times New Roman" w:hAnsi="Times New Roman" w:cs="Times New Roman"/>
                <w:sz w:val="24"/>
                <w:szCs w:val="24"/>
              </w:rPr>
              <w:t>- Определяет цели (</w:t>
            </w:r>
            <w:r w:rsidRPr="00974EE7">
              <w:rPr>
                <w:rFonts w:ascii="Times New Roman" w:hAnsi="Times New Roman" w:cs="Times New Roman"/>
                <w:sz w:val="24"/>
                <w:szCs w:val="24"/>
              </w:rPr>
              <w:t>обеспечение роста благосостояния и качества жизни ее населения, обеспечение национальной безопасности и правопорядка</w:t>
            </w:r>
            <w:r>
              <w:rPr>
                <w:rFonts w:ascii="Times New Roman" w:hAnsi="Times New Roman" w:cs="Times New Roman"/>
                <w:sz w:val="24"/>
                <w:szCs w:val="24"/>
              </w:rPr>
              <w:t xml:space="preserve"> и т.д.), задачи (</w:t>
            </w:r>
            <w:r w:rsidRPr="00974EE7">
              <w:rPr>
                <w:rFonts w:ascii="Times New Roman" w:hAnsi="Times New Roman" w:cs="Times New Roman"/>
                <w:sz w:val="24"/>
                <w:szCs w:val="24"/>
              </w:rPr>
              <w:t>повышение доступности инфраструктуры, необходимой для развития технологий искусственного интеллекта</w:t>
            </w:r>
            <w:r>
              <w:rPr>
                <w:rFonts w:ascii="Times New Roman" w:hAnsi="Times New Roman" w:cs="Times New Roman"/>
                <w:sz w:val="24"/>
                <w:szCs w:val="24"/>
              </w:rPr>
              <w:t xml:space="preserve"> и т.д.), направления и перспективы развития ИИ в России</w:t>
            </w:r>
            <w:r w:rsidR="00D22238" w:rsidRPr="00D22238">
              <w:rPr>
                <w:rFonts w:ascii="Times New Roman" w:hAnsi="Times New Roman" w:cs="Times New Roman"/>
                <w:sz w:val="24"/>
                <w:szCs w:val="24"/>
              </w:rPr>
              <w:t xml:space="preserve"> [9]</w:t>
            </w:r>
            <w:r w:rsidR="00A20ABF">
              <w:rPr>
                <w:rFonts w:ascii="Times New Roman" w:hAnsi="Times New Roman" w:cs="Times New Roman"/>
                <w:sz w:val="24"/>
                <w:szCs w:val="24"/>
              </w:rPr>
              <w:t>;</w:t>
            </w:r>
          </w:p>
          <w:p w14:paraId="362A37D2" w14:textId="1647293A" w:rsidR="00974EE7" w:rsidRPr="006E3C0A" w:rsidRDefault="00974EE7" w:rsidP="00C31E4A">
            <w:pPr>
              <w:jc w:val="both"/>
              <w:rPr>
                <w:rFonts w:ascii="Times New Roman" w:hAnsi="Times New Roman" w:cs="Times New Roman"/>
                <w:sz w:val="24"/>
                <w:szCs w:val="24"/>
              </w:rPr>
            </w:pPr>
            <w:r>
              <w:rPr>
                <w:rFonts w:ascii="Times New Roman" w:hAnsi="Times New Roman" w:cs="Times New Roman"/>
                <w:sz w:val="24"/>
                <w:szCs w:val="24"/>
              </w:rPr>
              <w:t>- Ставит задачи по внедрению ИИ в приоритетные отрасли, совершенствованию законодательства в сфере ИИ, а также развитию цифровой инфраструктуры для безопасного функционирования ИИ</w:t>
            </w:r>
            <w:r w:rsidR="00A20ABF">
              <w:rPr>
                <w:rFonts w:ascii="Times New Roman" w:hAnsi="Times New Roman" w:cs="Times New Roman"/>
                <w:sz w:val="24"/>
                <w:szCs w:val="24"/>
              </w:rPr>
              <w:t>.</w:t>
            </w:r>
          </w:p>
        </w:tc>
      </w:tr>
      <w:tr w:rsidR="00581530" w14:paraId="559F3EFB" w14:textId="77777777" w:rsidTr="006E3C0A">
        <w:tc>
          <w:tcPr>
            <w:tcW w:w="4814" w:type="dxa"/>
            <w:vAlign w:val="center"/>
          </w:tcPr>
          <w:p w14:paraId="5482BC26" w14:textId="2C0C310E" w:rsidR="00581530" w:rsidRPr="00581530" w:rsidRDefault="00581530" w:rsidP="00C31E4A">
            <w:pPr>
              <w:jc w:val="both"/>
              <w:rPr>
                <w:rFonts w:ascii="Times New Roman" w:hAnsi="Times New Roman" w:cs="Times New Roman"/>
                <w:sz w:val="24"/>
                <w:szCs w:val="24"/>
              </w:rPr>
            </w:pPr>
            <w:r w:rsidRPr="00581530">
              <w:rPr>
                <w:rFonts w:ascii="Times New Roman" w:hAnsi="Times New Roman" w:cs="Times New Roman"/>
                <w:sz w:val="24"/>
                <w:szCs w:val="24"/>
              </w:rPr>
              <w:t>Федеральный закон "О проведении эксперимента по установлению специального регулирования в целях создания необходимых условий для разработки и внедрения технологий искусственного интеллекта в субъекте Российской Федерации - городе федерального значения Москве и внесении изменений в статьи 6 и 10 Федерального закона "О персональных данных" от 24.04.2020 N 123-ФЗ [</w:t>
            </w:r>
            <w:r w:rsidR="00711AE7">
              <w:rPr>
                <w:rFonts w:ascii="Times New Roman" w:hAnsi="Times New Roman" w:cs="Times New Roman"/>
                <w:sz w:val="24"/>
                <w:szCs w:val="24"/>
              </w:rPr>
              <w:t>10</w:t>
            </w:r>
            <w:r w:rsidRPr="00581530">
              <w:rPr>
                <w:rFonts w:ascii="Times New Roman" w:hAnsi="Times New Roman" w:cs="Times New Roman"/>
                <w:sz w:val="24"/>
                <w:szCs w:val="24"/>
              </w:rPr>
              <w:t>]</w:t>
            </w:r>
          </w:p>
        </w:tc>
        <w:tc>
          <w:tcPr>
            <w:tcW w:w="4814" w:type="dxa"/>
            <w:vAlign w:val="center"/>
          </w:tcPr>
          <w:p w14:paraId="1158F330" w14:textId="6603ACBF" w:rsidR="00581530" w:rsidRDefault="00A20ABF" w:rsidP="00C31E4A">
            <w:pPr>
              <w:jc w:val="both"/>
              <w:rPr>
                <w:rFonts w:ascii="Times New Roman" w:hAnsi="Times New Roman" w:cs="Times New Roman"/>
                <w:sz w:val="24"/>
                <w:szCs w:val="24"/>
              </w:rPr>
            </w:pPr>
            <w:r>
              <w:rPr>
                <w:rFonts w:ascii="Times New Roman" w:hAnsi="Times New Roman" w:cs="Times New Roman"/>
              </w:rPr>
              <w:t xml:space="preserve">- </w:t>
            </w:r>
            <w:r w:rsidRPr="00D22238">
              <w:rPr>
                <w:rFonts w:ascii="Times New Roman" w:hAnsi="Times New Roman" w:cs="Times New Roman"/>
                <w:sz w:val="24"/>
                <w:szCs w:val="24"/>
              </w:rPr>
              <w:t>Закон</w:t>
            </w:r>
            <w:r w:rsidR="00581530" w:rsidRPr="00A20ABF">
              <w:rPr>
                <w:rFonts w:ascii="Times New Roman" w:hAnsi="Times New Roman" w:cs="Times New Roman"/>
              </w:rPr>
              <w:t xml:space="preserve"> </w:t>
            </w:r>
            <w:r w:rsidR="00581530" w:rsidRPr="00581530">
              <w:rPr>
                <w:rFonts w:ascii="Times New Roman" w:hAnsi="Times New Roman" w:cs="Times New Roman"/>
                <w:sz w:val="24"/>
                <w:szCs w:val="24"/>
              </w:rPr>
              <w:t>определяет цели, задачи и основные принципы установления экспериментального правового режима, регулирует отношения, возникающие в связи с установлением экспериментального правового режима, а также устанавливает особенности обработки персональных данных при формировании региональных составов данных и предоставления доступа к региональным составам данных</w:t>
            </w:r>
            <w:r w:rsidR="00D22238" w:rsidRPr="00D22238">
              <w:rPr>
                <w:rFonts w:ascii="Times New Roman" w:hAnsi="Times New Roman" w:cs="Times New Roman"/>
                <w:sz w:val="24"/>
                <w:szCs w:val="24"/>
              </w:rPr>
              <w:t xml:space="preserve"> [10]</w:t>
            </w:r>
            <w:r>
              <w:rPr>
                <w:rFonts w:ascii="Times New Roman" w:hAnsi="Times New Roman" w:cs="Times New Roman"/>
                <w:sz w:val="24"/>
                <w:szCs w:val="24"/>
              </w:rPr>
              <w:t>;</w:t>
            </w:r>
          </w:p>
          <w:p w14:paraId="3678DC11" w14:textId="7BA88D07" w:rsidR="00A20ABF" w:rsidRDefault="00A20ABF" w:rsidP="00C31E4A">
            <w:pPr>
              <w:jc w:val="both"/>
              <w:rPr>
                <w:rFonts w:ascii="Times New Roman" w:hAnsi="Times New Roman" w:cs="Times New Roman"/>
                <w:sz w:val="24"/>
                <w:szCs w:val="24"/>
              </w:rPr>
            </w:pPr>
            <w:r>
              <w:rPr>
                <w:rFonts w:ascii="Times New Roman" w:hAnsi="Times New Roman" w:cs="Times New Roman"/>
                <w:sz w:val="24"/>
                <w:szCs w:val="24"/>
              </w:rPr>
              <w:t>- Закон позволяет тестировать новые технологии, в том числе технолог</w:t>
            </w:r>
            <w:proofErr w:type="gramStart"/>
            <w:r>
              <w:rPr>
                <w:rFonts w:ascii="Times New Roman" w:hAnsi="Times New Roman" w:cs="Times New Roman"/>
                <w:sz w:val="24"/>
                <w:szCs w:val="24"/>
              </w:rPr>
              <w:t>ии ИИ</w:t>
            </w:r>
            <w:proofErr w:type="gramEnd"/>
            <w:r>
              <w:rPr>
                <w:rFonts w:ascii="Times New Roman" w:hAnsi="Times New Roman" w:cs="Times New Roman"/>
                <w:sz w:val="24"/>
                <w:szCs w:val="24"/>
              </w:rPr>
              <w:t>.</w:t>
            </w:r>
          </w:p>
        </w:tc>
      </w:tr>
      <w:tr w:rsidR="00A20ABF" w14:paraId="67A3DF5F" w14:textId="77777777" w:rsidTr="006E3C0A">
        <w:tc>
          <w:tcPr>
            <w:tcW w:w="4814" w:type="dxa"/>
            <w:vAlign w:val="center"/>
          </w:tcPr>
          <w:p w14:paraId="578CD2A4" w14:textId="4B44248A" w:rsidR="00A20ABF" w:rsidRPr="00A20ABF" w:rsidRDefault="00A20ABF" w:rsidP="00C31E4A">
            <w:pPr>
              <w:jc w:val="both"/>
              <w:rPr>
                <w:rFonts w:ascii="Times New Roman" w:hAnsi="Times New Roman" w:cs="Times New Roman"/>
                <w:sz w:val="24"/>
                <w:szCs w:val="24"/>
              </w:rPr>
            </w:pPr>
            <w:r w:rsidRPr="00A20ABF">
              <w:rPr>
                <w:rFonts w:ascii="Times New Roman" w:hAnsi="Times New Roman" w:cs="Times New Roman"/>
                <w:sz w:val="24"/>
                <w:szCs w:val="24"/>
              </w:rPr>
              <w:t>Распоряжение Правительства РФ от 19.08.2020 N 2129-р</w:t>
            </w:r>
            <w:proofErr w:type="gramStart"/>
            <w:r w:rsidRPr="00A20ABF">
              <w:rPr>
                <w:rFonts w:ascii="Times New Roman" w:hAnsi="Times New Roman" w:cs="Times New Roman"/>
                <w:sz w:val="24"/>
                <w:szCs w:val="24"/>
              </w:rPr>
              <w:t xml:space="preserve"> &lt;О</w:t>
            </w:r>
            <w:proofErr w:type="gramEnd"/>
            <w:r w:rsidRPr="00A20ABF">
              <w:rPr>
                <w:rFonts w:ascii="Times New Roman" w:hAnsi="Times New Roman" w:cs="Times New Roman"/>
                <w:sz w:val="24"/>
                <w:szCs w:val="24"/>
              </w:rPr>
              <w:t>б утверждении Концепции развития регулирования отношений в сфере технологий искусственного интеллекта и робототехники до 2024 года&gt;</w:t>
            </w:r>
            <w:r>
              <w:rPr>
                <w:rFonts w:ascii="Times New Roman" w:hAnsi="Times New Roman" w:cs="Times New Roman"/>
                <w:sz w:val="24"/>
                <w:szCs w:val="24"/>
              </w:rPr>
              <w:t xml:space="preserve"> </w:t>
            </w:r>
            <w:r w:rsidRPr="00A20ABF">
              <w:rPr>
                <w:rFonts w:ascii="Times New Roman" w:hAnsi="Times New Roman" w:cs="Times New Roman"/>
                <w:sz w:val="24"/>
                <w:szCs w:val="24"/>
              </w:rPr>
              <w:t>[</w:t>
            </w:r>
            <w:r w:rsidR="00711AE7">
              <w:rPr>
                <w:rFonts w:ascii="Times New Roman" w:hAnsi="Times New Roman" w:cs="Times New Roman"/>
                <w:sz w:val="24"/>
                <w:szCs w:val="24"/>
              </w:rPr>
              <w:t>6</w:t>
            </w:r>
            <w:r w:rsidRPr="00A20ABF">
              <w:rPr>
                <w:rFonts w:ascii="Times New Roman" w:hAnsi="Times New Roman" w:cs="Times New Roman"/>
                <w:sz w:val="24"/>
                <w:szCs w:val="24"/>
              </w:rPr>
              <w:t>]</w:t>
            </w:r>
          </w:p>
        </w:tc>
        <w:tc>
          <w:tcPr>
            <w:tcW w:w="4814" w:type="dxa"/>
            <w:vAlign w:val="center"/>
          </w:tcPr>
          <w:p w14:paraId="703A0AD9" w14:textId="1D4C3718" w:rsidR="00A20ABF" w:rsidRPr="00D22238" w:rsidRDefault="00A20ABF" w:rsidP="00C31E4A">
            <w:pPr>
              <w:jc w:val="both"/>
              <w:rPr>
                <w:rFonts w:ascii="Times New Roman" w:hAnsi="Times New Roman" w:cs="Times New Roman"/>
                <w:sz w:val="24"/>
                <w:szCs w:val="24"/>
              </w:rPr>
            </w:pPr>
            <w:r w:rsidRPr="00D22238">
              <w:rPr>
                <w:rFonts w:ascii="Times New Roman" w:hAnsi="Times New Roman" w:cs="Times New Roman"/>
                <w:sz w:val="24"/>
                <w:szCs w:val="24"/>
              </w:rPr>
              <w:t>- В данной концепции прописаны цели, задачи, принципы регулирования отношений в сфере технологий ИИ, а также проблемы, общие подходы и направления</w:t>
            </w:r>
            <w:r w:rsidR="00D22238">
              <w:rPr>
                <w:rFonts w:ascii="Times New Roman" w:hAnsi="Times New Roman" w:cs="Times New Roman"/>
                <w:sz w:val="24"/>
                <w:szCs w:val="24"/>
              </w:rPr>
              <w:t xml:space="preserve"> данного</w:t>
            </w:r>
            <w:r w:rsidRPr="00D22238">
              <w:rPr>
                <w:rFonts w:ascii="Times New Roman" w:hAnsi="Times New Roman" w:cs="Times New Roman"/>
                <w:sz w:val="24"/>
                <w:szCs w:val="24"/>
              </w:rPr>
              <w:t xml:space="preserve">  регулирования;</w:t>
            </w:r>
          </w:p>
          <w:p w14:paraId="5079B1B9" w14:textId="2B3A8875" w:rsidR="00A20ABF" w:rsidRDefault="00A20ABF" w:rsidP="00C31E4A">
            <w:pPr>
              <w:jc w:val="both"/>
              <w:rPr>
                <w:rFonts w:ascii="Times New Roman" w:hAnsi="Times New Roman" w:cs="Times New Roman"/>
              </w:rPr>
            </w:pPr>
            <w:r w:rsidRPr="00D22238">
              <w:rPr>
                <w:rFonts w:ascii="Times New Roman" w:hAnsi="Times New Roman" w:cs="Times New Roman"/>
                <w:sz w:val="24"/>
                <w:szCs w:val="24"/>
              </w:rPr>
              <w:t>- Данный документ является основой для будущих законов, поскольку в нем уже установлена гражданско-правовая ответственность за решения, принятые ИИ.</w:t>
            </w:r>
          </w:p>
        </w:tc>
      </w:tr>
    </w:tbl>
    <w:p w14:paraId="0114D193" w14:textId="77777777" w:rsidR="00A20ABF" w:rsidRDefault="00A20ABF" w:rsidP="00A20ABF">
      <w:pPr>
        <w:spacing w:after="0" w:line="360" w:lineRule="auto"/>
        <w:ind w:firstLine="567"/>
        <w:jc w:val="both"/>
        <w:rPr>
          <w:rFonts w:ascii="Times New Roman" w:hAnsi="Times New Roman" w:cs="Times New Roman"/>
          <w:sz w:val="28"/>
          <w:szCs w:val="28"/>
        </w:rPr>
      </w:pPr>
    </w:p>
    <w:p w14:paraId="6058B9AC" w14:textId="71C6A8C0" w:rsidR="00A20ABF" w:rsidRDefault="00D22238" w:rsidP="00A20AB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Представленные</w:t>
      </w:r>
      <w:r w:rsidR="00A20ABF">
        <w:rPr>
          <w:rFonts w:ascii="Times New Roman" w:hAnsi="Times New Roman" w:cs="Times New Roman"/>
          <w:sz w:val="28"/>
          <w:szCs w:val="28"/>
        </w:rPr>
        <w:t xml:space="preserve"> нормативно-правовые акты позволяют сделать вывод, что</w:t>
      </w:r>
      <w:r w:rsidR="00743C10">
        <w:rPr>
          <w:rFonts w:ascii="Times New Roman" w:hAnsi="Times New Roman" w:cs="Times New Roman"/>
          <w:sz w:val="28"/>
          <w:szCs w:val="28"/>
        </w:rPr>
        <w:t xml:space="preserve"> в законодательстве РФ уже присутствуют законы, на которые можно опираться при внедрен</w:t>
      </w:r>
      <w:proofErr w:type="gramStart"/>
      <w:r w:rsidR="00743C10">
        <w:rPr>
          <w:rFonts w:ascii="Times New Roman" w:hAnsi="Times New Roman" w:cs="Times New Roman"/>
          <w:sz w:val="28"/>
          <w:szCs w:val="28"/>
        </w:rPr>
        <w:t>ии ИИ</w:t>
      </w:r>
      <w:proofErr w:type="gramEnd"/>
      <w:r w:rsidR="00743C10">
        <w:rPr>
          <w:rFonts w:ascii="Times New Roman" w:hAnsi="Times New Roman" w:cs="Times New Roman"/>
          <w:sz w:val="28"/>
          <w:szCs w:val="28"/>
        </w:rPr>
        <w:t xml:space="preserve"> в общественную, государственную и иную деятельность. Однако для внедрения ИИ в государственный сектор данного набора нормативных актов недостаточно. Можно выделить следующие нормативно-правовые акты, наличие которых могло бы в полной мере регулировать деятельность ИИ в государственном управлении:</w:t>
      </w:r>
    </w:p>
    <w:p w14:paraId="06285D3B" w14:textId="3C481779" w:rsidR="00743C10" w:rsidRDefault="00743C10" w:rsidP="00743C10">
      <w:pPr>
        <w:spacing w:after="0" w:line="360" w:lineRule="auto"/>
        <w:ind w:firstLine="567"/>
        <w:jc w:val="both"/>
        <w:rPr>
          <w:rFonts w:ascii="Times New Roman" w:hAnsi="Times New Roman" w:cs="Times New Roman"/>
          <w:sz w:val="28"/>
          <w:szCs w:val="28"/>
        </w:rPr>
      </w:pPr>
      <w:r w:rsidRPr="00743C10">
        <w:rPr>
          <w:rFonts w:ascii="Times New Roman" w:hAnsi="Times New Roman" w:cs="Times New Roman"/>
          <w:sz w:val="28"/>
          <w:szCs w:val="28"/>
        </w:rPr>
        <w:t>1)</w:t>
      </w:r>
      <w:r>
        <w:rPr>
          <w:rFonts w:ascii="Times New Roman" w:hAnsi="Times New Roman" w:cs="Times New Roman"/>
          <w:sz w:val="28"/>
          <w:szCs w:val="28"/>
        </w:rPr>
        <w:t xml:space="preserve"> Федеральный закон «О регулировании деятельности искусственного интеллекта в Российской Федерации»: данный закон позволит точно определить понятие искусственного интеллекта, определить юридическую силу решений, принятых на основе ИИ, а также установить ответственность между разработчикам</w:t>
      </w:r>
      <w:proofErr w:type="gramStart"/>
      <w:r>
        <w:rPr>
          <w:rFonts w:ascii="Times New Roman" w:hAnsi="Times New Roman" w:cs="Times New Roman"/>
          <w:sz w:val="28"/>
          <w:szCs w:val="28"/>
        </w:rPr>
        <w:t>и ИИ и</w:t>
      </w:r>
      <w:proofErr w:type="gramEnd"/>
      <w:r>
        <w:rPr>
          <w:rFonts w:ascii="Times New Roman" w:hAnsi="Times New Roman" w:cs="Times New Roman"/>
          <w:sz w:val="28"/>
          <w:szCs w:val="28"/>
        </w:rPr>
        <w:t xml:space="preserve"> пользователями;</w:t>
      </w:r>
    </w:p>
    <w:p w14:paraId="4720CC50" w14:textId="1D6414FB" w:rsidR="00743C10" w:rsidRDefault="00743C10" w:rsidP="00743C1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2) Подзаконные акты, регулирующие использование ИИ в сфере государственного управления</w:t>
      </w:r>
      <w:r w:rsidR="000F0904">
        <w:rPr>
          <w:rFonts w:ascii="Times New Roman" w:hAnsi="Times New Roman" w:cs="Times New Roman"/>
          <w:sz w:val="28"/>
          <w:szCs w:val="28"/>
        </w:rPr>
        <w:t>: позволят установить регулирование использования ИИ в сфере закупок, государственных решений, а также утвердить принципы справедливости, отсутствия дискриминации</w:t>
      </w:r>
      <w:r w:rsidR="00225B1C">
        <w:rPr>
          <w:rFonts w:ascii="Times New Roman" w:hAnsi="Times New Roman" w:cs="Times New Roman"/>
          <w:sz w:val="28"/>
          <w:szCs w:val="28"/>
        </w:rPr>
        <w:t xml:space="preserve"> и</w:t>
      </w:r>
      <w:r w:rsidR="000F0904">
        <w:rPr>
          <w:rFonts w:ascii="Times New Roman" w:hAnsi="Times New Roman" w:cs="Times New Roman"/>
          <w:sz w:val="28"/>
          <w:szCs w:val="28"/>
        </w:rPr>
        <w:t xml:space="preserve"> соблюдения прав человека </w:t>
      </w:r>
      <w:proofErr w:type="gramStart"/>
      <w:r w:rsidR="000F0904">
        <w:rPr>
          <w:rFonts w:ascii="Times New Roman" w:hAnsi="Times New Roman" w:cs="Times New Roman"/>
          <w:sz w:val="28"/>
          <w:szCs w:val="28"/>
        </w:rPr>
        <w:t>для</w:t>
      </w:r>
      <w:proofErr w:type="gramEnd"/>
      <w:r w:rsidR="000F0904">
        <w:rPr>
          <w:rFonts w:ascii="Times New Roman" w:hAnsi="Times New Roman" w:cs="Times New Roman"/>
          <w:sz w:val="28"/>
          <w:szCs w:val="28"/>
        </w:rPr>
        <w:t xml:space="preserve"> государственных ИИ-помощников;</w:t>
      </w:r>
    </w:p>
    <w:p w14:paraId="67F486DA" w14:textId="79AB43BE" w:rsidR="000F0904" w:rsidRDefault="000F0904" w:rsidP="00743C1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3) Национальные стандарты в сфере разработки ИИ: данный ГОСТ позволит установить требования к безопасности, жизнеспособности и достоверности</w:t>
      </w:r>
      <w:r w:rsidR="00225B1C">
        <w:rPr>
          <w:rFonts w:ascii="Times New Roman" w:hAnsi="Times New Roman" w:cs="Times New Roman"/>
          <w:sz w:val="28"/>
          <w:szCs w:val="28"/>
        </w:rPr>
        <w:t xml:space="preserve"> </w:t>
      </w:r>
      <w:proofErr w:type="gramStart"/>
      <w:r w:rsidR="00225B1C">
        <w:rPr>
          <w:rFonts w:ascii="Times New Roman" w:hAnsi="Times New Roman" w:cs="Times New Roman"/>
          <w:sz w:val="28"/>
          <w:szCs w:val="28"/>
        </w:rPr>
        <w:t>ИИ-ассистентов</w:t>
      </w:r>
      <w:proofErr w:type="gramEnd"/>
      <w:r>
        <w:rPr>
          <w:rFonts w:ascii="Times New Roman" w:hAnsi="Times New Roman" w:cs="Times New Roman"/>
          <w:sz w:val="28"/>
          <w:szCs w:val="28"/>
        </w:rPr>
        <w:t xml:space="preserve"> для</w:t>
      </w:r>
      <w:r w:rsidR="00225B1C">
        <w:rPr>
          <w:rFonts w:ascii="Times New Roman" w:hAnsi="Times New Roman" w:cs="Times New Roman"/>
          <w:sz w:val="28"/>
          <w:szCs w:val="28"/>
        </w:rPr>
        <w:t xml:space="preserve"> их разработчиков</w:t>
      </w:r>
      <w:r>
        <w:rPr>
          <w:rFonts w:ascii="Times New Roman" w:hAnsi="Times New Roman" w:cs="Times New Roman"/>
          <w:sz w:val="28"/>
          <w:szCs w:val="28"/>
        </w:rPr>
        <w:t>.</w:t>
      </w:r>
    </w:p>
    <w:p w14:paraId="2A373BDB" w14:textId="0A257752" w:rsidR="000F0904" w:rsidRPr="00743C10" w:rsidRDefault="000F0904" w:rsidP="00743C1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существующие нормативно-правовые акты уже позволяют регулировать использование ИИ в некоторых сферах, однако углубление в данную тему и разработка отдельного законодательного блока, касающегося использования ИИ</w:t>
      </w:r>
      <w:r w:rsidR="00E767AB">
        <w:rPr>
          <w:rFonts w:ascii="Times New Roman" w:hAnsi="Times New Roman" w:cs="Times New Roman"/>
          <w:sz w:val="28"/>
          <w:szCs w:val="28"/>
        </w:rPr>
        <w:t xml:space="preserve">, </w:t>
      </w:r>
      <w:r w:rsidR="00C24448">
        <w:rPr>
          <w:rFonts w:ascii="Times New Roman" w:hAnsi="Times New Roman" w:cs="Times New Roman"/>
          <w:sz w:val="28"/>
          <w:szCs w:val="28"/>
        </w:rPr>
        <w:t>позволит точно определить рамки использования ИИ в сфере государственного управления.</w:t>
      </w:r>
    </w:p>
    <w:p w14:paraId="65F96AF4" w14:textId="0B608106" w:rsidR="00A20ABF" w:rsidRDefault="00323A70" w:rsidP="00A20AB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Несмотря на существующие проблемы в законодательстве, в России уже идет активное повсеместное внедрение технологий ИИ, в том числе и в государственном управлении. Можно выделить несколько</w:t>
      </w:r>
      <w:r w:rsidR="00A075DA">
        <w:rPr>
          <w:rFonts w:ascii="Times New Roman" w:hAnsi="Times New Roman" w:cs="Times New Roman"/>
          <w:sz w:val="28"/>
          <w:szCs w:val="28"/>
        </w:rPr>
        <w:t xml:space="preserve"> инициатив</w:t>
      </w:r>
      <w:r>
        <w:rPr>
          <w:rFonts w:ascii="Times New Roman" w:hAnsi="Times New Roman" w:cs="Times New Roman"/>
          <w:sz w:val="28"/>
          <w:szCs w:val="28"/>
        </w:rPr>
        <w:t>, касающи</w:t>
      </w:r>
      <w:r w:rsidR="00A075DA">
        <w:rPr>
          <w:rFonts w:ascii="Times New Roman" w:hAnsi="Times New Roman" w:cs="Times New Roman"/>
          <w:sz w:val="28"/>
          <w:szCs w:val="28"/>
        </w:rPr>
        <w:t>хся</w:t>
      </w:r>
      <w:r>
        <w:rPr>
          <w:rFonts w:ascii="Times New Roman" w:hAnsi="Times New Roman" w:cs="Times New Roman"/>
          <w:sz w:val="28"/>
          <w:szCs w:val="28"/>
        </w:rPr>
        <w:t xml:space="preserve"> государственного управления, социальной и правоохранительной деятельности, в которых уже введены технолог</w:t>
      </w:r>
      <w:proofErr w:type="gramStart"/>
      <w:r>
        <w:rPr>
          <w:rFonts w:ascii="Times New Roman" w:hAnsi="Times New Roman" w:cs="Times New Roman"/>
          <w:sz w:val="28"/>
          <w:szCs w:val="28"/>
        </w:rPr>
        <w:t>ии ИИ</w:t>
      </w:r>
      <w:proofErr w:type="gramEnd"/>
      <w:r>
        <w:rPr>
          <w:rFonts w:ascii="Times New Roman" w:hAnsi="Times New Roman" w:cs="Times New Roman"/>
          <w:sz w:val="28"/>
          <w:szCs w:val="28"/>
        </w:rPr>
        <w:t xml:space="preserve"> (табл.2).</w:t>
      </w:r>
    </w:p>
    <w:p w14:paraId="0BF4E834" w14:textId="77777777" w:rsidR="00323A70" w:rsidRDefault="00323A70" w:rsidP="00A20ABF">
      <w:pPr>
        <w:spacing w:after="0" w:line="360" w:lineRule="auto"/>
        <w:ind w:firstLine="567"/>
        <w:jc w:val="both"/>
        <w:rPr>
          <w:rFonts w:ascii="Times New Roman" w:hAnsi="Times New Roman" w:cs="Times New Roman"/>
          <w:sz w:val="28"/>
          <w:szCs w:val="28"/>
        </w:rPr>
      </w:pPr>
    </w:p>
    <w:p w14:paraId="49623855" w14:textId="71352A8B" w:rsidR="00323A70" w:rsidRDefault="00323A70" w:rsidP="00323A70">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2 – Текущее использование ИИ в государственных и социальных сферах</w:t>
      </w:r>
    </w:p>
    <w:tbl>
      <w:tblPr>
        <w:tblStyle w:val="a4"/>
        <w:tblW w:w="0" w:type="auto"/>
        <w:tblLook w:val="04A0" w:firstRow="1" w:lastRow="0" w:firstColumn="1" w:lastColumn="0" w:noHBand="0" w:noVBand="1"/>
      </w:tblPr>
      <w:tblGrid>
        <w:gridCol w:w="4814"/>
        <w:gridCol w:w="4814"/>
      </w:tblGrid>
      <w:tr w:rsidR="00323A70" w:rsidRPr="00C31E4A" w14:paraId="12B070E7" w14:textId="77777777" w:rsidTr="00323A70">
        <w:tc>
          <w:tcPr>
            <w:tcW w:w="4814" w:type="dxa"/>
            <w:vAlign w:val="center"/>
          </w:tcPr>
          <w:p w14:paraId="0CF7F920" w14:textId="162B59D8" w:rsidR="00323A70" w:rsidRPr="00C31E4A" w:rsidRDefault="00323A70" w:rsidP="00C31E4A">
            <w:pPr>
              <w:jc w:val="center"/>
              <w:rPr>
                <w:rFonts w:ascii="Times New Roman" w:hAnsi="Times New Roman" w:cs="Times New Roman"/>
                <w:sz w:val="24"/>
                <w:szCs w:val="24"/>
              </w:rPr>
            </w:pPr>
            <w:r w:rsidRPr="00C31E4A">
              <w:rPr>
                <w:rFonts w:ascii="Times New Roman" w:hAnsi="Times New Roman" w:cs="Times New Roman"/>
                <w:sz w:val="24"/>
                <w:szCs w:val="24"/>
              </w:rPr>
              <w:t>Сфера деятельности</w:t>
            </w:r>
          </w:p>
        </w:tc>
        <w:tc>
          <w:tcPr>
            <w:tcW w:w="4814" w:type="dxa"/>
            <w:vAlign w:val="center"/>
          </w:tcPr>
          <w:p w14:paraId="201CFA06" w14:textId="021B84F6" w:rsidR="00323A70" w:rsidRPr="00C31E4A" w:rsidRDefault="00323A70" w:rsidP="00C31E4A">
            <w:pPr>
              <w:jc w:val="center"/>
              <w:rPr>
                <w:rFonts w:ascii="Times New Roman" w:hAnsi="Times New Roman" w:cs="Times New Roman"/>
                <w:sz w:val="24"/>
                <w:szCs w:val="24"/>
              </w:rPr>
            </w:pPr>
            <w:r w:rsidRPr="00C31E4A">
              <w:rPr>
                <w:rFonts w:ascii="Times New Roman" w:hAnsi="Times New Roman" w:cs="Times New Roman"/>
                <w:sz w:val="24"/>
                <w:szCs w:val="24"/>
              </w:rPr>
              <w:t>Используемые ИИ-технологии</w:t>
            </w:r>
          </w:p>
        </w:tc>
      </w:tr>
      <w:tr w:rsidR="00323A70" w:rsidRPr="00C31E4A" w14:paraId="2020BF1F" w14:textId="77777777" w:rsidTr="00323A70">
        <w:tc>
          <w:tcPr>
            <w:tcW w:w="4814" w:type="dxa"/>
            <w:vAlign w:val="center"/>
          </w:tcPr>
          <w:p w14:paraId="35BD00E1" w14:textId="16FDD875" w:rsidR="00323A70" w:rsidRPr="00C31E4A" w:rsidRDefault="00323A70" w:rsidP="00C31E4A">
            <w:pPr>
              <w:jc w:val="both"/>
              <w:rPr>
                <w:rFonts w:ascii="Times New Roman" w:hAnsi="Times New Roman" w:cs="Times New Roman"/>
                <w:sz w:val="24"/>
                <w:szCs w:val="24"/>
              </w:rPr>
            </w:pPr>
            <w:r w:rsidRPr="00C31E4A">
              <w:rPr>
                <w:rFonts w:ascii="Times New Roman" w:hAnsi="Times New Roman" w:cs="Times New Roman"/>
                <w:sz w:val="24"/>
                <w:szCs w:val="24"/>
              </w:rPr>
              <w:t>Государственные и муниципальные услуги</w:t>
            </w:r>
          </w:p>
        </w:tc>
        <w:tc>
          <w:tcPr>
            <w:tcW w:w="4814" w:type="dxa"/>
            <w:vAlign w:val="center"/>
          </w:tcPr>
          <w:p w14:paraId="2ED7994C" w14:textId="4E89FE42" w:rsidR="00323A70" w:rsidRPr="00C31E4A" w:rsidRDefault="00323A70" w:rsidP="00C31E4A">
            <w:pPr>
              <w:jc w:val="both"/>
              <w:rPr>
                <w:rFonts w:ascii="Times New Roman" w:hAnsi="Times New Roman" w:cs="Times New Roman"/>
                <w:sz w:val="24"/>
                <w:szCs w:val="24"/>
              </w:rPr>
            </w:pPr>
            <w:r w:rsidRPr="00C31E4A">
              <w:rPr>
                <w:rFonts w:ascii="Times New Roman" w:hAnsi="Times New Roman" w:cs="Times New Roman"/>
                <w:sz w:val="24"/>
                <w:szCs w:val="24"/>
              </w:rPr>
              <w:t>Виртуальный помощник «Макс»</w:t>
            </w:r>
            <w:r w:rsidR="0086465A" w:rsidRPr="00C31E4A">
              <w:rPr>
                <w:rFonts w:ascii="Times New Roman" w:hAnsi="Times New Roman" w:cs="Times New Roman"/>
                <w:sz w:val="24"/>
                <w:szCs w:val="24"/>
              </w:rPr>
              <w:t xml:space="preserve"> [</w:t>
            </w:r>
            <w:r w:rsidR="00711AE7">
              <w:rPr>
                <w:rFonts w:ascii="Times New Roman" w:hAnsi="Times New Roman" w:cs="Times New Roman"/>
                <w:sz w:val="24"/>
                <w:szCs w:val="24"/>
              </w:rPr>
              <w:t>8</w:t>
            </w:r>
            <w:r w:rsidR="0086465A" w:rsidRPr="00C31E4A">
              <w:rPr>
                <w:rFonts w:ascii="Times New Roman" w:hAnsi="Times New Roman" w:cs="Times New Roman"/>
                <w:sz w:val="24"/>
                <w:szCs w:val="24"/>
              </w:rPr>
              <w:t>]</w:t>
            </w:r>
            <w:r w:rsidRPr="00C31E4A">
              <w:rPr>
                <w:rFonts w:ascii="Times New Roman" w:hAnsi="Times New Roman" w:cs="Times New Roman"/>
                <w:sz w:val="24"/>
                <w:szCs w:val="24"/>
              </w:rPr>
              <w:t xml:space="preserve"> на портале «Госуслуг» выполняет функцию круглосуточного консультирования пользователей по </w:t>
            </w:r>
            <w:r w:rsidR="00E767AB">
              <w:rPr>
                <w:rFonts w:ascii="Times New Roman" w:hAnsi="Times New Roman" w:cs="Times New Roman"/>
                <w:sz w:val="24"/>
                <w:szCs w:val="24"/>
              </w:rPr>
              <w:t>государственным</w:t>
            </w:r>
            <w:r w:rsidRPr="00C31E4A">
              <w:rPr>
                <w:rFonts w:ascii="Times New Roman" w:hAnsi="Times New Roman" w:cs="Times New Roman"/>
                <w:sz w:val="24"/>
                <w:szCs w:val="24"/>
              </w:rPr>
              <w:t xml:space="preserve"> услугам, а также обработки запросов и заявлений граждан. Внедрение такого ИИ-помощника в</w:t>
            </w:r>
            <w:r w:rsidR="00E767AB">
              <w:rPr>
                <w:rFonts w:ascii="Times New Roman" w:hAnsi="Times New Roman" w:cs="Times New Roman"/>
                <w:sz w:val="24"/>
                <w:szCs w:val="24"/>
              </w:rPr>
              <w:t xml:space="preserve"> </w:t>
            </w:r>
            <w:r w:rsidR="0086465A" w:rsidRPr="00C31E4A">
              <w:rPr>
                <w:rFonts w:ascii="Times New Roman" w:hAnsi="Times New Roman" w:cs="Times New Roman"/>
                <w:sz w:val="24"/>
                <w:szCs w:val="24"/>
              </w:rPr>
              <w:t>платформу повсеместного пользования</w:t>
            </w:r>
            <w:r w:rsidR="00E767AB">
              <w:rPr>
                <w:rFonts w:ascii="Times New Roman" w:hAnsi="Times New Roman" w:cs="Times New Roman"/>
                <w:sz w:val="24"/>
                <w:szCs w:val="24"/>
              </w:rPr>
              <w:t xml:space="preserve"> </w:t>
            </w:r>
            <w:r w:rsidR="0086465A" w:rsidRPr="00C31E4A">
              <w:rPr>
                <w:rFonts w:ascii="Times New Roman" w:hAnsi="Times New Roman" w:cs="Times New Roman"/>
                <w:sz w:val="24"/>
                <w:szCs w:val="24"/>
              </w:rPr>
              <w:t xml:space="preserve">сократило нагрузку на операторов </w:t>
            </w:r>
            <w:proofErr w:type="gramStart"/>
            <w:r w:rsidR="0086465A" w:rsidRPr="00C31E4A">
              <w:rPr>
                <w:rFonts w:ascii="Times New Roman" w:hAnsi="Times New Roman" w:cs="Times New Roman"/>
                <w:sz w:val="24"/>
                <w:szCs w:val="24"/>
              </w:rPr>
              <w:t>кол</w:t>
            </w:r>
            <w:r w:rsidR="00E767AB">
              <w:rPr>
                <w:rFonts w:ascii="Times New Roman" w:hAnsi="Times New Roman" w:cs="Times New Roman"/>
                <w:sz w:val="24"/>
                <w:szCs w:val="24"/>
              </w:rPr>
              <w:t>л</w:t>
            </w:r>
            <w:r w:rsidR="0086465A" w:rsidRPr="00C31E4A">
              <w:rPr>
                <w:rFonts w:ascii="Times New Roman" w:hAnsi="Times New Roman" w:cs="Times New Roman"/>
                <w:sz w:val="24"/>
                <w:szCs w:val="24"/>
              </w:rPr>
              <w:t>-центров</w:t>
            </w:r>
            <w:proofErr w:type="gramEnd"/>
            <w:r w:rsidR="0086465A" w:rsidRPr="00C31E4A">
              <w:rPr>
                <w:rFonts w:ascii="Times New Roman" w:hAnsi="Times New Roman" w:cs="Times New Roman"/>
                <w:sz w:val="24"/>
                <w:szCs w:val="24"/>
              </w:rPr>
              <w:t>, освободило значительную часть человеческих ресурсов для решения более сложных и приоритетных задач. В то же время для граждан повысилась скорость и доступность оказания государственных услуг.</w:t>
            </w:r>
          </w:p>
        </w:tc>
      </w:tr>
      <w:tr w:rsidR="0086465A" w:rsidRPr="00C31E4A" w14:paraId="63C534DB" w14:textId="77777777" w:rsidTr="00323A70">
        <w:tc>
          <w:tcPr>
            <w:tcW w:w="4814" w:type="dxa"/>
            <w:vAlign w:val="center"/>
          </w:tcPr>
          <w:p w14:paraId="08898210" w14:textId="646E4ADA" w:rsidR="0086465A" w:rsidRPr="00C31E4A" w:rsidRDefault="0086465A" w:rsidP="00C31E4A">
            <w:pPr>
              <w:jc w:val="both"/>
              <w:rPr>
                <w:rFonts w:ascii="Times New Roman" w:hAnsi="Times New Roman" w:cs="Times New Roman"/>
                <w:sz w:val="24"/>
                <w:szCs w:val="24"/>
              </w:rPr>
            </w:pPr>
            <w:r w:rsidRPr="00C31E4A">
              <w:rPr>
                <w:rFonts w:ascii="Times New Roman" w:hAnsi="Times New Roman" w:cs="Times New Roman"/>
                <w:sz w:val="24"/>
                <w:szCs w:val="24"/>
              </w:rPr>
              <w:t>Социальная поддержка граждан</w:t>
            </w:r>
          </w:p>
        </w:tc>
        <w:tc>
          <w:tcPr>
            <w:tcW w:w="4814" w:type="dxa"/>
            <w:vAlign w:val="center"/>
          </w:tcPr>
          <w:p w14:paraId="1E4F5038" w14:textId="1C55E6EE" w:rsidR="0086465A" w:rsidRPr="00C31E4A" w:rsidRDefault="0086465A" w:rsidP="00C31E4A">
            <w:pPr>
              <w:jc w:val="both"/>
              <w:rPr>
                <w:rFonts w:ascii="Times New Roman" w:hAnsi="Times New Roman" w:cs="Times New Roman"/>
                <w:sz w:val="24"/>
                <w:szCs w:val="24"/>
              </w:rPr>
            </w:pPr>
            <w:r w:rsidRPr="00C31E4A">
              <w:rPr>
                <w:rFonts w:ascii="Times New Roman" w:hAnsi="Times New Roman" w:cs="Times New Roman"/>
                <w:sz w:val="24"/>
                <w:szCs w:val="24"/>
              </w:rPr>
              <w:t>В 202</w:t>
            </w:r>
            <w:r w:rsidR="00C31E4A" w:rsidRPr="00C31E4A">
              <w:rPr>
                <w:rFonts w:ascii="Times New Roman" w:hAnsi="Times New Roman" w:cs="Times New Roman"/>
                <w:sz w:val="24"/>
                <w:szCs w:val="24"/>
              </w:rPr>
              <w:t>2</w:t>
            </w:r>
            <w:r w:rsidRPr="00C31E4A">
              <w:rPr>
                <w:rFonts w:ascii="Times New Roman" w:hAnsi="Times New Roman" w:cs="Times New Roman"/>
                <w:sz w:val="24"/>
                <w:szCs w:val="24"/>
              </w:rPr>
              <w:t xml:space="preserve"> году было одобрено изменение в Законе «О государственной социальной помощи», согласно которому граждане, нуждающиеся в соцподдержке, будут определяться автоматически через Единую государственную информационную систему социального обеспечения (ЕГИССО)</w:t>
            </w:r>
            <w:r w:rsidR="00C31E4A" w:rsidRPr="00C31E4A">
              <w:rPr>
                <w:rFonts w:ascii="Times New Roman" w:hAnsi="Times New Roman" w:cs="Times New Roman"/>
                <w:sz w:val="24"/>
                <w:szCs w:val="24"/>
              </w:rPr>
              <w:t xml:space="preserve"> [</w:t>
            </w:r>
            <w:r w:rsidR="00711AE7">
              <w:rPr>
                <w:rFonts w:ascii="Times New Roman" w:hAnsi="Times New Roman" w:cs="Times New Roman"/>
                <w:sz w:val="24"/>
                <w:szCs w:val="24"/>
              </w:rPr>
              <w:t>2</w:t>
            </w:r>
            <w:r w:rsidR="00C31E4A" w:rsidRPr="00C31E4A">
              <w:rPr>
                <w:rFonts w:ascii="Times New Roman" w:hAnsi="Times New Roman" w:cs="Times New Roman"/>
                <w:sz w:val="24"/>
                <w:szCs w:val="24"/>
              </w:rPr>
              <w:t>]</w:t>
            </w:r>
            <w:r w:rsidRPr="00C31E4A">
              <w:rPr>
                <w:rFonts w:ascii="Times New Roman" w:hAnsi="Times New Roman" w:cs="Times New Roman"/>
                <w:sz w:val="24"/>
                <w:szCs w:val="24"/>
              </w:rPr>
              <w:t>. Данная инициатива позволит гражданам автоматически получать уведомления о возможности получения социальной поддержки, а также сократит поток заявлений и повысит своевременность оказания социальной помощи.</w:t>
            </w:r>
          </w:p>
        </w:tc>
      </w:tr>
      <w:tr w:rsidR="00C31E4A" w:rsidRPr="00C31E4A" w14:paraId="09D0C896" w14:textId="77777777" w:rsidTr="00C31E4A">
        <w:tc>
          <w:tcPr>
            <w:tcW w:w="4814" w:type="dxa"/>
            <w:vAlign w:val="center"/>
          </w:tcPr>
          <w:p w14:paraId="2F0774E9" w14:textId="159C2BBB" w:rsidR="00C31E4A" w:rsidRPr="00C31E4A" w:rsidRDefault="00C31E4A" w:rsidP="00C31E4A">
            <w:pPr>
              <w:jc w:val="both"/>
              <w:rPr>
                <w:rFonts w:ascii="Times New Roman" w:hAnsi="Times New Roman" w:cs="Times New Roman"/>
                <w:sz w:val="24"/>
                <w:szCs w:val="24"/>
              </w:rPr>
            </w:pPr>
            <w:r w:rsidRPr="00C31E4A">
              <w:rPr>
                <w:rFonts w:ascii="Times New Roman" w:hAnsi="Times New Roman" w:cs="Times New Roman"/>
                <w:sz w:val="24"/>
                <w:szCs w:val="24"/>
              </w:rPr>
              <w:t>Правоохранительная деятельность и безопасность</w:t>
            </w:r>
          </w:p>
        </w:tc>
        <w:tc>
          <w:tcPr>
            <w:tcW w:w="4814" w:type="dxa"/>
            <w:vAlign w:val="center"/>
          </w:tcPr>
          <w:p w14:paraId="4C1CD97F" w14:textId="721476B6" w:rsidR="00C31E4A" w:rsidRPr="00C31E4A" w:rsidRDefault="00C31E4A" w:rsidP="00C31E4A">
            <w:pPr>
              <w:jc w:val="both"/>
              <w:rPr>
                <w:rFonts w:ascii="Times New Roman" w:hAnsi="Times New Roman" w:cs="Times New Roman"/>
                <w:sz w:val="24"/>
                <w:szCs w:val="24"/>
              </w:rPr>
            </w:pPr>
            <w:r w:rsidRPr="00C31E4A">
              <w:rPr>
                <w:rFonts w:ascii="Times New Roman" w:hAnsi="Times New Roman" w:cs="Times New Roman"/>
                <w:sz w:val="24"/>
                <w:szCs w:val="24"/>
              </w:rPr>
              <w:t>В данной сфере ИИ оказывает значительную поддержку в виде системы видеонаблюдения с компьютерным зрением, интегрированной в инфраструктуру «Безопасного города» [</w:t>
            </w:r>
            <w:r w:rsidR="00711AE7">
              <w:rPr>
                <w:rFonts w:ascii="Times New Roman" w:hAnsi="Times New Roman" w:cs="Times New Roman"/>
                <w:sz w:val="24"/>
                <w:szCs w:val="24"/>
              </w:rPr>
              <w:t>1</w:t>
            </w:r>
            <w:r w:rsidRPr="00C31E4A">
              <w:rPr>
                <w:rFonts w:ascii="Times New Roman" w:hAnsi="Times New Roman" w:cs="Times New Roman"/>
                <w:sz w:val="24"/>
                <w:szCs w:val="24"/>
              </w:rPr>
              <w:t>]. Данная система позволяет выявлять правонарушения в режиме реального времени, что оказывает значительную поддержку в обеспечении общественной безопасности и эффективности работы правоохранительных органов.</w:t>
            </w:r>
          </w:p>
        </w:tc>
      </w:tr>
    </w:tbl>
    <w:p w14:paraId="1F3D95D2" w14:textId="77777777" w:rsidR="00A20ABF" w:rsidRDefault="00A20ABF" w:rsidP="00A20ABF">
      <w:pPr>
        <w:spacing w:after="0" w:line="360" w:lineRule="auto"/>
        <w:ind w:firstLine="567"/>
        <w:jc w:val="both"/>
        <w:rPr>
          <w:rFonts w:ascii="Times New Roman" w:hAnsi="Times New Roman" w:cs="Times New Roman"/>
          <w:sz w:val="28"/>
          <w:szCs w:val="28"/>
        </w:rPr>
      </w:pPr>
    </w:p>
    <w:p w14:paraId="31D04E6E" w14:textId="75BBB72B" w:rsidR="00A20ABF" w:rsidRDefault="00F227C5" w:rsidP="00A20ABF">
      <w:pPr>
        <w:spacing w:after="0" w:line="360" w:lineRule="auto"/>
        <w:ind w:firstLine="567"/>
        <w:jc w:val="both"/>
        <w:rPr>
          <w:rFonts w:ascii="Times New Roman" w:hAnsi="Times New Roman" w:cs="Times New Roman"/>
          <w:sz w:val="28"/>
          <w:szCs w:val="28"/>
        </w:rPr>
      </w:pPr>
      <w:proofErr w:type="gramStart"/>
      <w:r>
        <w:rPr>
          <w:rFonts w:ascii="Times New Roman" w:hAnsi="Times New Roman" w:cs="Times New Roman"/>
          <w:sz w:val="28"/>
          <w:szCs w:val="28"/>
        </w:rPr>
        <w:t xml:space="preserve">Текущий уровень внедрения ИИ в государственное управления представляет собой стадию активного развития и формирования эффективных решений, благодаря которым уже достигнуты конкретные результаты, </w:t>
      </w:r>
      <w:r>
        <w:rPr>
          <w:rFonts w:ascii="Times New Roman" w:hAnsi="Times New Roman" w:cs="Times New Roman"/>
          <w:sz w:val="28"/>
          <w:szCs w:val="28"/>
        </w:rPr>
        <w:lastRenderedPageBreak/>
        <w:t>демонстрирующие высвобождение человеческих ресурсов от рутинной работы, а также повышения качества услуг.</w:t>
      </w:r>
      <w:proofErr w:type="gramEnd"/>
    </w:p>
    <w:p w14:paraId="647E2328" w14:textId="4A40DFB9" w:rsidR="0073502B" w:rsidRDefault="0073502B" w:rsidP="00A20AB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 основе проведенного анализа законодательства и существующих практик можно выявить несколько приоритетных сфер государственного управления, где внедрение </w:t>
      </w:r>
      <w:proofErr w:type="gramStart"/>
      <w:r>
        <w:rPr>
          <w:rFonts w:ascii="Times New Roman" w:hAnsi="Times New Roman" w:cs="Times New Roman"/>
          <w:sz w:val="28"/>
          <w:szCs w:val="28"/>
        </w:rPr>
        <w:t>ИИ-ассистентов</w:t>
      </w:r>
      <w:proofErr w:type="gramEnd"/>
      <w:r>
        <w:rPr>
          <w:rFonts w:ascii="Times New Roman" w:hAnsi="Times New Roman" w:cs="Times New Roman"/>
          <w:sz w:val="28"/>
          <w:szCs w:val="28"/>
        </w:rPr>
        <w:t xml:space="preserve"> позволит дать максимальный положительный эффект как в краткосрочной, так и в долгосрочной перспективе. Предлагаемые сферы для внедрения ИИ в государственном управлении представлены в таблице (табл.3).</w:t>
      </w:r>
    </w:p>
    <w:p w14:paraId="01D26032" w14:textId="77777777" w:rsidR="00B723D3" w:rsidRDefault="00B723D3" w:rsidP="00A20ABF">
      <w:pPr>
        <w:spacing w:after="0" w:line="360" w:lineRule="auto"/>
        <w:ind w:firstLine="567"/>
        <w:jc w:val="both"/>
        <w:rPr>
          <w:rFonts w:ascii="Times New Roman" w:hAnsi="Times New Roman" w:cs="Times New Roman"/>
          <w:sz w:val="28"/>
          <w:szCs w:val="28"/>
        </w:rPr>
      </w:pPr>
    </w:p>
    <w:p w14:paraId="51865E77" w14:textId="6CBDF64B" w:rsidR="00B723D3" w:rsidRDefault="00B723D3" w:rsidP="00B723D3">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3 – Перспективы внедрения ИИ в государственное управление</w:t>
      </w:r>
    </w:p>
    <w:tbl>
      <w:tblPr>
        <w:tblStyle w:val="a4"/>
        <w:tblW w:w="0" w:type="auto"/>
        <w:tblLook w:val="04A0" w:firstRow="1" w:lastRow="0" w:firstColumn="1" w:lastColumn="0" w:noHBand="0" w:noVBand="1"/>
      </w:tblPr>
      <w:tblGrid>
        <w:gridCol w:w="2407"/>
        <w:gridCol w:w="2407"/>
        <w:gridCol w:w="2407"/>
        <w:gridCol w:w="2407"/>
      </w:tblGrid>
      <w:tr w:rsidR="0073502B" w:rsidRPr="00B723D3" w14:paraId="19EF331D" w14:textId="77777777" w:rsidTr="0073502B">
        <w:tc>
          <w:tcPr>
            <w:tcW w:w="2407" w:type="dxa"/>
          </w:tcPr>
          <w:p w14:paraId="7254BB24" w14:textId="44CF3843" w:rsidR="0073502B" w:rsidRPr="00B723D3" w:rsidRDefault="0073502B" w:rsidP="00B723D3">
            <w:pPr>
              <w:jc w:val="center"/>
              <w:rPr>
                <w:rFonts w:ascii="Times New Roman" w:hAnsi="Times New Roman" w:cs="Times New Roman"/>
                <w:sz w:val="24"/>
                <w:szCs w:val="24"/>
              </w:rPr>
            </w:pPr>
            <w:r w:rsidRPr="00B723D3">
              <w:rPr>
                <w:rFonts w:ascii="Times New Roman" w:hAnsi="Times New Roman" w:cs="Times New Roman"/>
                <w:sz w:val="24"/>
                <w:szCs w:val="24"/>
              </w:rPr>
              <w:t>Сфера</w:t>
            </w:r>
          </w:p>
        </w:tc>
        <w:tc>
          <w:tcPr>
            <w:tcW w:w="2407" w:type="dxa"/>
          </w:tcPr>
          <w:p w14:paraId="379C41ED" w14:textId="37FEF011" w:rsidR="0073502B" w:rsidRPr="00B723D3" w:rsidRDefault="0073502B" w:rsidP="00B723D3">
            <w:pPr>
              <w:jc w:val="center"/>
              <w:rPr>
                <w:rFonts w:ascii="Times New Roman" w:hAnsi="Times New Roman" w:cs="Times New Roman"/>
                <w:sz w:val="24"/>
                <w:szCs w:val="24"/>
              </w:rPr>
            </w:pPr>
            <w:r w:rsidRPr="00B723D3">
              <w:rPr>
                <w:rFonts w:ascii="Times New Roman" w:hAnsi="Times New Roman" w:cs="Times New Roman"/>
                <w:sz w:val="24"/>
                <w:szCs w:val="24"/>
              </w:rPr>
              <w:t>Проблема</w:t>
            </w:r>
          </w:p>
        </w:tc>
        <w:tc>
          <w:tcPr>
            <w:tcW w:w="2407" w:type="dxa"/>
          </w:tcPr>
          <w:p w14:paraId="0099DFAB" w14:textId="7FA86C7D" w:rsidR="0073502B" w:rsidRPr="00B723D3" w:rsidRDefault="0073502B" w:rsidP="00B723D3">
            <w:pPr>
              <w:jc w:val="center"/>
              <w:rPr>
                <w:rFonts w:ascii="Times New Roman" w:hAnsi="Times New Roman" w:cs="Times New Roman"/>
                <w:sz w:val="24"/>
                <w:szCs w:val="24"/>
              </w:rPr>
            </w:pPr>
            <w:r w:rsidRPr="00B723D3">
              <w:rPr>
                <w:rFonts w:ascii="Times New Roman" w:hAnsi="Times New Roman" w:cs="Times New Roman"/>
                <w:sz w:val="24"/>
                <w:szCs w:val="24"/>
              </w:rPr>
              <w:t>Применение</w:t>
            </w:r>
          </w:p>
        </w:tc>
        <w:tc>
          <w:tcPr>
            <w:tcW w:w="2407" w:type="dxa"/>
          </w:tcPr>
          <w:p w14:paraId="2A2649F0" w14:textId="31B28E60" w:rsidR="0073502B" w:rsidRPr="00B723D3" w:rsidRDefault="0073502B" w:rsidP="00B723D3">
            <w:pPr>
              <w:jc w:val="center"/>
              <w:rPr>
                <w:rFonts w:ascii="Times New Roman" w:hAnsi="Times New Roman" w:cs="Times New Roman"/>
                <w:sz w:val="24"/>
                <w:szCs w:val="24"/>
              </w:rPr>
            </w:pPr>
            <w:r w:rsidRPr="00B723D3">
              <w:rPr>
                <w:rFonts w:ascii="Times New Roman" w:hAnsi="Times New Roman" w:cs="Times New Roman"/>
                <w:sz w:val="24"/>
                <w:szCs w:val="24"/>
              </w:rPr>
              <w:t>Эффект</w:t>
            </w:r>
          </w:p>
        </w:tc>
      </w:tr>
      <w:tr w:rsidR="0073502B" w:rsidRPr="00B723D3" w14:paraId="122A862A" w14:textId="77777777" w:rsidTr="0073502B">
        <w:tc>
          <w:tcPr>
            <w:tcW w:w="2407" w:type="dxa"/>
          </w:tcPr>
          <w:p w14:paraId="0888A3FC" w14:textId="2F6C4A3C" w:rsidR="0073502B" w:rsidRPr="00B723D3" w:rsidRDefault="0073502B" w:rsidP="00B723D3">
            <w:pPr>
              <w:jc w:val="both"/>
              <w:rPr>
                <w:rFonts w:ascii="Times New Roman" w:hAnsi="Times New Roman" w:cs="Times New Roman"/>
                <w:sz w:val="24"/>
                <w:szCs w:val="24"/>
              </w:rPr>
            </w:pPr>
            <w:r w:rsidRPr="00B723D3">
              <w:rPr>
                <w:rFonts w:ascii="Times New Roman" w:hAnsi="Times New Roman" w:cs="Times New Roman"/>
                <w:sz w:val="24"/>
                <w:szCs w:val="24"/>
              </w:rPr>
              <w:t>Полная автоматизация документооборота и делопроизводства</w:t>
            </w:r>
          </w:p>
        </w:tc>
        <w:tc>
          <w:tcPr>
            <w:tcW w:w="2407" w:type="dxa"/>
          </w:tcPr>
          <w:p w14:paraId="7D07BE77" w14:textId="6877FB88" w:rsidR="0073502B" w:rsidRPr="00B723D3" w:rsidRDefault="0073502B" w:rsidP="00B723D3">
            <w:pPr>
              <w:jc w:val="both"/>
              <w:rPr>
                <w:rFonts w:ascii="Times New Roman" w:hAnsi="Times New Roman" w:cs="Times New Roman"/>
                <w:sz w:val="24"/>
                <w:szCs w:val="24"/>
              </w:rPr>
            </w:pPr>
            <w:r w:rsidRPr="00B723D3">
              <w:rPr>
                <w:rFonts w:ascii="Times New Roman" w:hAnsi="Times New Roman" w:cs="Times New Roman"/>
                <w:sz w:val="24"/>
                <w:szCs w:val="24"/>
              </w:rPr>
              <w:t>Высокий объем традиционной работы с документами</w:t>
            </w:r>
            <w:r w:rsidR="00B723D3" w:rsidRPr="00B723D3">
              <w:rPr>
                <w:rFonts w:ascii="Times New Roman" w:hAnsi="Times New Roman" w:cs="Times New Roman"/>
                <w:sz w:val="24"/>
                <w:szCs w:val="24"/>
              </w:rPr>
              <w:t xml:space="preserve">; </w:t>
            </w:r>
            <w:r w:rsidRPr="00B723D3">
              <w:rPr>
                <w:rFonts w:ascii="Times New Roman" w:hAnsi="Times New Roman" w:cs="Times New Roman"/>
                <w:sz w:val="24"/>
                <w:szCs w:val="24"/>
              </w:rPr>
              <w:t xml:space="preserve">ручная сортировка и </w:t>
            </w:r>
            <w:r w:rsidR="00B723D3" w:rsidRPr="00B723D3">
              <w:rPr>
                <w:rFonts w:ascii="Times New Roman" w:hAnsi="Times New Roman" w:cs="Times New Roman"/>
                <w:sz w:val="24"/>
                <w:szCs w:val="24"/>
              </w:rPr>
              <w:t>распределение;</w:t>
            </w:r>
            <w:r w:rsidRPr="00B723D3">
              <w:rPr>
                <w:rFonts w:ascii="Times New Roman" w:hAnsi="Times New Roman" w:cs="Times New Roman"/>
                <w:sz w:val="24"/>
                <w:szCs w:val="24"/>
              </w:rPr>
              <w:t xml:space="preserve"> </w:t>
            </w:r>
            <w:r w:rsidR="00B723D3" w:rsidRPr="00B723D3">
              <w:rPr>
                <w:rFonts w:ascii="Times New Roman" w:hAnsi="Times New Roman" w:cs="Times New Roman"/>
                <w:sz w:val="24"/>
                <w:szCs w:val="24"/>
              </w:rPr>
              <w:t xml:space="preserve">ручной </w:t>
            </w:r>
            <w:proofErr w:type="gramStart"/>
            <w:r w:rsidRPr="00B723D3">
              <w:rPr>
                <w:rFonts w:ascii="Times New Roman" w:hAnsi="Times New Roman" w:cs="Times New Roman"/>
                <w:sz w:val="24"/>
                <w:szCs w:val="24"/>
              </w:rPr>
              <w:t>контроль за</w:t>
            </w:r>
            <w:proofErr w:type="gramEnd"/>
            <w:r w:rsidRPr="00B723D3">
              <w:rPr>
                <w:rFonts w:ascii="Times New Roman" w:hAnsi="Times New Roman" w:cs="Times New Roman"/>
                <w:sz w:val="24"/>
                <w:szCs w:val="24"/>
              </w:rPr>
              <w:t xml:space="preserve"> сроками и </w:t>
            </w:r>
            <w:r w:rsidR="00B723D3" w:rsidRPr="00B723D3">
              <w:rPr>
                <w:rFonts w:ascii="Times New Roman" w:hAnsi="Times New Roman" w:cs="Times New Roman"/>
                <w:sz w:val="24"/>
                <w:szCs w:val="24"/>
              </w:rPr>
              <w:t>исполнителями.</w:t>
            </w:r>
          </w:p>
        </w:tc>
        <w:tc>
          <w:tcPr>
            <w:tcW w:w="2407" w:type="dxa"/>
          </w:tcPr>
          <w:p w14:paraId="2D22E177" w14:textId="250E09B8" w:rsidR="0073502B" w:rsidRPr="00B723D3" w:rsidRDefault="00B723D3" w:rsidP="00B723D3">
            <w:pPr>
              <w:jc w:val="both"/>
              <w:rPr>
                <w:rFonts w:ascii="Times New Roman" w:hAnsi="Times New Roman" w:cs="Times New Roman"/>
                <w:sz w:val="24"/>
                <w:szCs w:val="24"/>
              </w:rPr>
            </w:pPr>
            <w:r w:rsidRPr="00B723D3">
              <w:rPr>
                <w:rFonts w:ascii="Times New Roman" w:hAnsi="Times New Roman" w:cs="Times New Roman"/>
                <w:sz w:val="24"/>
                <w:szCs w:val="24"/>
              </w:rPr>
              <w:t>Использование компьютерного зрения для распознавания тематики документа, исполнителей, реквизитов, сроков, последующая сортировка и дальнейшее направление документа в нужный отдел.</w:t>
            </w:r>
          </w:p>
        </w:tc>
        <w:tc>
          <w:tcPr>
            <w:tcW w:w="2407" w:type="dxa"/>
          </w:tcPr>
          <w:p w14:paraId="2E3068A0" w14:textId="0B733FF3" w:rsidR="0073502B" w:rsidRPr="00B723D3" w:rsidRDefault="00B723D3" w:rsidP="00B723D3">
            <w:pPr>
              <w:jc w:val="both"/>
              <w:rPr>
                <w:rFonts w:ascii="Times New Roman" w:hAnsi="Times New Roman" w:cs="Times New Roman"/>
                <w:sz w:val="24"/>
                <w:szCs w:val="24"/>
              </w:rPr>
            </w:pPr>
            <w:r w:rsidRPr="00B723D3">
              <w:rPr>
                <w:rFonts w:ascii="Times New Roman" w:hAnsi="Times New Roman" w:cs="Times New Roman"/>
                <w:sz w:val="24"/>
                <w:szCs w:val="24"/>
              </w:rPr>
              <w:t>Сокращение времени обработки документов</w:t>
            </w:r>
            <w:r w:rsidR="00B004C9">
              <w:rPr>
                <w:rFonts w:ascii="Times New Roman" w:hAnsi="Times New Roman" w:cs="Times New Roman"/>
                <w:sz w:val="24"/>
                <w:szCs w:val="24"/>
              </w:rPr>
              <w:t>;</w:t>
            </w:r>
            <w:r w:rsidRPr="00B723D3">
              <w:rPr>
                <w:rFonts w:ascii="Times New Roman" w:hAnsi="Times New Roman" w:cs="Times New Roman"/>
                <w:sz w:val="24"/>
                <w:szCs w:val="24"/>
              </w:rPr>
              <w:t xml:space="preserve"> высвобождение времени государственных служащих от рутинной работы</w:t>
            </w:r>
            <w:r w:rsidR="00B004C9">
              <w:rPr>
                <w:rFonts w:ascii="Times New Roman" w:hAnsi="Times New Roman" w:cs="Times New Roman"/>
                <w:sz w:val="24"/>
                <w:szCs w:val="24"/>
              </w:rPr>
              <w:t>;</w:t>
            </w:r>
            <w:r w:rsidRPr="00B723D3">
              <w:rPr>
                <w:rFonts w:ascii="Times New Roman" w:hAnsi="Times New Roman" w:cs="Times New Roman"/>
                <w:sz w:val="24"/>
                <w:szCs w:val="24"/>
              </w:rPr>
              <w:t xml:space="preserve"> минимизация человеческого фактора.</w:t>
            </w:r>
          </w:p>
        </w:tc>
      </w:tr>
      <w:tr w:rsidR="00B723D3" w:rsidRPr="00B723D3" w14:paraId="7123D832" w14:textId="77777777" w:rsidTr="0073502B">
        <w:tc>
          <w:tcPr>
            <w:tcW w:w="2407" w:type="dxa"/>
          </w:tcPr>
          <w:p w14:paraId="33029966" w14:textId="4FDB53D3" w:rsidR="00B723D3" w:rsidRPr="00B723D3" w:rsidRDefault="00B723D3" w:rsidP="00B723D3">
            <w:pPr>
              <w:jc w:val="both"/>
              <w:rPr>
                <w:rFonts w:ascii="Times New Roman" w:hAnsi="Times New Roman" w:cs="Times New Roman"/>
                <w:sz w:val="24"/>
                <w:szCs w:val="24"/>
              </w:rPr>
            </w:pPr>
            <w:r w:rsidRPr="00B723D3">
              <w:rPr>
                <w:rFonts w:ascii="Times New Roman" w:hAnsi="Times New Roman" w:cs="Times New Roman"/>
                <w:sz w:val="24"/>
                <w:szCs w:val="24"/>
              </w:rPr>
              <w:t>Интеллектуальная</w:t>
            </w:r>
            <w:r>
              <w:rPr>
                <w:rFonts w:ascii="Times New Roman" w:hAnsi="Times New Roman" w:cs="Times New Roman"/>
                <w:sz w:val="24"/>
                <w:szCs w:val="24"/>
              </w:rPr>
              <w:t xml:space="preserve"> и информационная</w:t>
            </w:r>
            <w:r w:rsidRPr="00B723D3">
              <w:rPr>
                <w:rFonts w:ascii="Times New Roman" w:hAnsi="Times New Roman" w:cs="Times New Roman"/>
                <w:sz w:val="24"/>
                <w:szCs w:val="24"/>
              </w:rPr>
              <w:t xml:space="preserve"> поддержка при разрешении спорных и сложных ситуаций</w:t>
            </w:r>
          </w:p>
        </w:tc>
        <w:tc>
          <w:tcPr>
            <w:tcW w:w="2407" w:type="dxa"/>
          </w:tcPr>
          <w:p w14:paraId="05C3AB03" w14:textId="1882F016" w:rsidR="00B723D3" w:rsidRPr="00B723D3" w:rsidRDefault="00B723D3" w:rsidP="00B723D3">
            <w:pPr>
              <w:jc w:val="both"/>
              <w:rPr>
                <w:rFonts w:ascii="Times New Roman" w:hAnsi="Times New Roman" w:cs="Times New Roman"/>
                <w:sz w:val="24"/>
                <w:szCs w:val="24"/>
              </w:rPr>
            </w:pPr>
            <w:r>
              <w:rPr>
                <w:rFonts w:ascii="Times New Roman" w:hAnsi="Times New Roman" w:cs="Times New Roman"/>
                <w:sz w:val="24"/>
                <w:szCs w:val="24"/>
              </w:rPr>
              <w:t>Возникновение противоречивых мнений в неоднозначных случаях (прим. согласование внесений изменений в законодательство; проблемы толкования нормативных актов и т.д.)</w:t>
            </w:r>
          </w:p>
        </w:tc>
        <w:tc>
          <w:tcPr>
            <w:tcW w:w="2407" w:type="dxa"/>
          </w:tcPr>
          <w:p w14:paraId="3E84341C" w14:textId="3051B810" w:rsidR="00B723D3" w:rsidRPr="00B723D3" w:rsidRDefault="00B723D3" w:rsidP="00B723D3">
            <w:pPr>
              <w:jc w:val="both"/>
              <w:rPr>
                <w:rFonts w:ascii="Times New Roman" w:hAnsi="Times New Roman" w:cs="Times New Roman"/>
                <w:sz w:val="24"/>
                <w:szCs w:val="24"/>
              </w:rPr>
            </w:pPr>
            <w:r>
              <w:rPr>
                <w:rFonts w:ascii="Times New Roman" w:hAnsi="Times New Roman" w:cs="Times New Roman"/>
                <w:sz w:val="24"/>
                <w:szCs w:val="24"/>
              </w:rPr>
              <w:t>Проверка принятых решений на соответствие всем разделам законодательства; анализ аналогичных практик и решений по аналогичным спорам и последующее выявление оптимального решения.</w:t>
            </w:r>
          </w:p>
        </w:tc>
        <w:tc>
          <w:tcPr>
            <w:tcW w:w="2407" w:type="dxa"/>
          </w:tcPr>
          <w:p w14:paraId="70CFDB7A" w14:textId="479FDB3C" w:rsidR="00B723D3" w:rsidRPr="00B723D3" w:rsidRDefault="00B723D3" w:rsidP="00B723D3">
            <w:pPr>
              <w:jc w:val="both"/>
              <w:rPr>
                <w:rFonts w:ascii="Times New Roman" w:hAnsi="Times New Roman" w:cs="Times New Roman"/>
                <w:sz w:val="24"/>
                <w:szCs w:val="24"/>
              </w:rPr>
            </w:pPr>
            <w:r>
              <w:rPr>
                <w:rFonts w:ascii="Times New Roman" w:hAnsi="Times New Roman" w:cs="Times New Roman"/>
                <w:sz w:val="24"/>
                <w:szCs w:val="24"/>
              </w:rPr>
              <w:t>Повышение качества, обоснованности и прозрачности принятых государственных решений</w:t>
            </w:r>
            <w:r w:rsidR="00651A10">
              <w:rPr>
                <w:rFonts w:ascii="Times New Roman" w:hAnsi="Times New Roman" w:cs="Times New Roman"/>
                <w:sz w:val="24"/>
                <w:szCs w:val="24"/>
              </w:rPr>
              <w:t>; снижение количества судебных исков в отношении государственных органов.</w:t>
            </w:r>
          </w:p>
        </w:tc>
      </w:tr>
      <w:tr w:rsidR="00651A10" w:rsidRPr="00B723D3" w14:paraId="64D95F03" w14:textId="77777777" w:rsidTr="0073502B">
        <w:tc>
          <w:tcPr>
            <w:tcW w:w="2407" w:type="dxa"/>
          </w:tcPr>
          <w:p w14:paraId="0169482B" w14:textId="046E12E3" w:rsidR="00651A10" w:rsidRPr="00B723D3" w:rsidRDefault="00651A10" w:rsidP="00B723D3">
            <w:pPr>
              <w:jc w:val="both"/>
              <w:rPr>
                <w:rFonts w:ascii="Times New Roman" w:hAnsi="Times New Roman" w:cs="Times New Roman"/>
                <w:sz w:val="24"/>
                <w:szCs w:val="24"/>
              </w:rPr>
            </w:pPr>
            <w:r>
              <w:rPr>
                <w:rFonts w:ascii="Times New Roman" w:hAnsi="Times New Roman" w:cs="Times New Roman"/>
                <w:sz w:val="24"/>
                <w:szCs w:val="24"/>
              </w:rPr>
              <w:t>Углубленный анализ больших данных и построение прогнозных моделей</w:t>
            </w:r>
          </w:p>
        </w:tc>
        <w:tc>
          <w:tcPr>
            <w:tcW w:w="2407" w:type="dxa"/>
          </w:tcPr>
          <w:p w14:paraId="3F023A84" w14:textId="05ACF82F" w:rsidR="00651A10" w:rsidRDefault="00651A10" w:rsidP="00B723D3">
            <w:pPr>
              <w:jc w:val="both"/>
              <w:rPr>
                <w:rFonts w:ascii="Times New Roman" w:hAnsi="Times New Roman" w:cs="Times New Roman"/>
                <w:sz w:val="24"/>
                <w:szCs w:val="24"/>
              </w:rPr>
            </w:pPr>
            <w:r>
              <w:rPr>
                <w:rFonts w:ascii="Times New Roman" w:hAnsi="Times New Roman" w:cs="Times New Roman"/>
                <w:sz w:val="24"/>
                <w:szCs w:val="24"/>
              </w:rPr>
              <w:t xml:space="preserve">Грамотный анализ социально-экономических и выявление трендов развития того или иного показателя требует значительных </w:t>
            </w:r>
            <w:r>
              <w:rPr>
                <w:rFonts w:ascii="Times New Roman" w:hAnsi="Times New Roman" w:cs="Times New Roman"/>
                <w:sz w:val="24"/>
                <w:szCs w:val="24"/>
              </w:rPr>
              <w:lastRenderedPageBreak/>
              <w:t>человеческих, финансовых и технологических ресурсов; наличие человеческого фактора, из-за которого многие скрытые процессы не могут быть учтены.</w:t>
            </w:r>
          </w:p>
        </w:tc>
        <w:tc>
          <w:tcPr>
            <w:tcW w:w="2407" w:type="dxa"/>
          </w:tcPr>
          <w:p w14:paraId="538BA9D4" w14:textId="41034445" w:rsidR="00651A10" w:rsidRDefault="00651A10" w:rsidP="00B723D3">
            <w:pPr>
              <w:jc w:val="both"/>
              <w:rPr>
                <w:rFonts w:ascii="Times New Roman" w:hAnsi="Times New Roman" w:cs="Times New Roman"/>
                <w:sz w:val="24"/>
                <w:szCs w:val="24"/>
              </w:rPr>
            </w:pPr>
            <w:r>
              <w:rPr>
                <w:rFonts w:ascii="Times New Roman" w:hAnsi="Times New Roman" w:cs="Times New Roman"/>
                <w:sz w:val="24"/>
                <w:szCs w:val="24"/>
              </w:rPr>
              <w:lastRenderedPageBreak/>
              <w:t xml:space="preserve">Расчет и аналитика социально-экономических показателей; моделирование последствий выявленных тенденций; </w:t>
            </w:r>
            <w:r>
              <w:rPr>
                <w:rFonts w:ascii="Times New Roman" w:hAnsi="Times New Roman" w:cs="Times New Roman"/>
                <w:sz w:val="24"/>
                <w:szCs w:val="24"/>
              </w:rPr>
              <w:lastRenderedPageBreak/>
              <w:t>обнаружение сложных и скрытых взаимосвязей между показателями.</w:t>
            </w:r>
          </w:p>
        </w:tc>
        <w:tc>
          <w:tcPr>
            <w:tcW w:w="2407" w:type="dxa"/>
          </w:tcPr>
          <w:p w14:paraId="2FFF0115" w14:textId="5DBE33D9" w:rsidR="00651A10" w:rsidRDefault="00651A10" w:rsidP="00B723D3">
            <w:pPr>
              <w:jc w:val="both"/>
              <w:rPr>
                <w:rFonts w:ascii="Times New Roman" w:hAnsi="Times New Roman" w:cs="Times New Roman"/>
                <w:sz w:val="24"/>
                <w:szCs w:val="24"/>
              </w:rPr>
            </w:pPr>
            <w:r>
              <w:rPr>
                <w:rFonts w:ascii="Times New Roman" w:hAnsi="Times New Roman" w:cs="Times New Roman"/>
                <w:sz w:val="24"/>
                <w:szCs w:val="24"/>
              </w:rPr>
              <w:lastRenderedPageBreak/>
              <w:t xml:space="preserve">Данная инициатива позволит не только выявлять проблемы и отклонения, но и вовремя реагировать на них, тем самым предупреждая их появление в </w:t>
            </w:r>
            <w:r>
              <w:rPr>
                <w:rFonts w:ascii="Times New Roman" w:hAnsi="Times New Roman" w:cs="Times New Roman"/>
                <w:sz w:val="24"/>
                <w:szCs w:val="24"/>
              </w:rPr>
              <w:lastRenderedPageBreak/>
              <w:t>настоящем и будущем.</w:t>
            </w:r>
          </w:p>
        </w:tc>
      </w:tr>
      <w:tr w:rsidR="00651A10" w:rsidRPr="00B723D3" w14:paraId="16EC9BB7" w14:textId="77777777" w:rsidTr="0073502B">
        <w:tc>
          <w:tcPr>
            <w:tcW w:w="2407" w:type="dxa"/>
          </w:tcPr>
          <w:p w14:paraId="5C4E26D5" w14:textId="604A9D68" w:rsidR="00651A10" w:rsidRDefault="00651A10" w:rsidP="00B723D3">
            <w:pPr>
              <w:jc w:val="both"/>
              <w:rPr>
                <w:rFonts w:ascii="Times New Roman" w:hAnsi="Times New Roman" w:cs="Times New Roman"/>
                <w:sz w:val="24"/>
                <w:szCs w:val="24"/>
              </w:rPr>
            </w:pPr>
            <w:r>
              <w:rPr>
                <w:rFonts w:ascii="Times New Roman" w:hAnsi="Times New Roman" w:cs="Times New Roman"/>
                <w:sz w:val="24"/>
                <w:szCs w:val="24"/>
              </w:rPr>
              <w:lastRenderedPageBreak/>
              <w:t>Автоматизация сбора и ведения государственной статистики</w:t>
            </w:r>
          </w:p>
        </w:tc>
        <w:tc>
          <w:tcPr>
            <w:tcW w:w="2407" w:type="dxa"/>
          </w:tcPr>
          <w:p w14:paraId="3D349923" w14:textId="62870550" w:rsidR="00651A10" w:rsidRDefault="00651A10" w:rsidP="00B723D3">
            <w:pPr>
              <w:jc w:val="both"/>
              <w:rPr>
                <w:rFonts w:ascii="Times New Roman" w:hAnsi="Times New Roman" w:cs="Times New Roman"/>
                <w:sz w:val="24"/>
                <w:szCs w:val="24"/>
              </w:rPr>
            </w:pPr>
            <w:r>
              <w:rPr>
                <w:rFonts w:ascii="Times New Roman" w:hAnsi="Times New Roman" w:cs="Times New Roman"/>
                <w:sz w:val="24"/>
                <w:szCs w:val="24"/>
              </w:rPr>
              <w:t>Рутинный сбор данных; увеличение объема обрабатываемой информации, вследствие чего возникает острая необходимость автоматизации многих процессов.</w:t>
            </w:r>
          </w:p>
        </w:tc>
        <w:tc>
          <w:tcPr>
            <w:tcW w:w="2407" w:type="dxa"/>
          </w:tcPr>
          <w:p w14:paraId="25E3B2CD" w14:textId="75781B87" w:rsidR="00651A10" w:rsidRDefault="00651A10" w:rsidP="00B723D3">
            <w:pPr>
              <w:jc w:val="both"/>
              <w:rPr>
                <w:rFonts w:ascii="Times New Roman" w:hAnsi="Times New Roman" w:cs="Times New Roman"/>
                <w:sz w:val="24"/>
                <w:szCs w:val="24"/>
              </w:rPr>
            </w:pPr>
            <w:r>
              <w:rPr>
                <w:rFonts w:ascii="Times New Roman" w:hAnsi="Times New Roman" w:cs="Times New Roman"/>
                <w:sz w:val="24"/>
                <w:szCs w:val="24"/>
              </w:rPr>
              <w:t>Автоматическая проверка поступаемых данных на наличие ошибок и противоречий; сбор данных на основе открытых источников в интернете; формирование сводных отчетов, выявление трендов и рецензирование большого объема информации для государственных служащих.</w:t>
            </w:r>
          </w:p>
        </w:tc>
        <w:tc>
          <w:tcPr>
            <w:tcW w:w="2407" w:type="dxa"/>
          </w:tcPr>
          <w:p w14:paraId="2B4F2935" w14:textId="0113AC2F" w:rsidR="00651A10" w:rsidRDefault="00651A10" w:rsidP="00B723D3">
            <w:pPr>
              <w:jc w:val="both"/>
              <w:rPr>
                <w:rFonts w:ascii="Times New Roman" w:hAnsi="Times New Roman" w:cs="Times New Roman"/>
                <w:sz w:val="24"/>
                <w:szCs w:val="24"/>
              </w:rPr>
            </w:pPr>
            <w:r>
              <w:rPr>
                <w:rFonts w:ascii="Times New Roman" w:hAnsi="Times New Roman" w:cs="Times New Roman"/>
                <w:sz w:val="24"/>
                <w:szCs w:val="24"/>
              </w:rPr>
              <w:t xml:space="preserve">Повышение оперативности, точности и достоверности государственной статистики; снижение нагрузки на </w:t>
            </w:r>
            <w:r w:rsidR="007F1529">
              <w:rPr>
                <w:rFonts w:ascii="Times New Roman" w:hAnsi="Times New Roman" w:cs="Times New Roman"/>
                <w:sz w:val="24"/>
                <w:szCs w:val="24"/>
              </w:rPr>
              <w:t>статистов и аналитиков.</w:t>
            </w:r>
          </w:p>
        </w:tc>
      </w:tr>
    </w:tbl>
    <w:p w14:paraId="106F84B3" w14:textId="77777777" w:rsidR="0073502B" w:rsidRDefault="0073502B" w:rsidP="00A20ABF">
      <w:pPr>
        <w:spacing w:after="0" w:line="360" w:lineRule="auto"/>
        <w:ind w:firstLine="567"/>
        <w:jc w:val="both"/>
        <w:rPr>
          <w:rFonts w:ascii="Times New Roman" w:hAnsi="Times New Roman" w:cs="Times New Roman"/>
          <w:sz w:val="28"/>
          <w:szCs w:val="28"/>
        </w:rPr>
      </w:pPr>
    </w:p>
    <w:p w14:paraId="10189A1C" w14:textId="7028C011" w:rsidR="007F1529" w:rsidRDefault="007F1529" w:rsidP="00A20AB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приоритетными для внедрения ИИ являются те сферы, где данная инициатива позволит принести наибольший положительный эффект. Здесь главной задачей стоит не только автоматизация процессов, но и повышение и</w:t>
      </w:r>
      <w:r w:rsidR="00B004C9">
        <w:rPr>
          <w:rFonts w:ascii="Times New Roman" w:hAnsi="Times New Roman" w:cs="Times New Roman"/>
          <w:sz w:val="28"/>
          <w:szCs w:val="28"/>
        </w:rPr>
        <w:t xml:space="preserve">х </w:t>
      </w:r>
      <w:r>
        <w:rPr>
          <w:rFonts w:ascii="Times New Roman" w:hAnsi="Times New Roman" w:cs="Times New Roman"/>
          <w:sz w:val="28"/>
          <w:szCs w:val="28"/>
        </w:rPr>
        <w:t>качества и эффективности.</w:t>
      </w:r>
    </w:p>
    <w:p w14:paraId="44B0E7DA" w14:textId="0D0D0820" w:rsidR="00615F5B" w:rsidRDefault="00615F5B" w:rsidP="00A20AB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Внедрение ИИ – это постепенный, комплексный процесс, требующих значительных усилий в настоящем для достижения положительных изменений в будущем. Можно выделить следующие положительные стороны данной перспективы:</w:t>
      </w:r>
    </w:p>
    <w:p w14:paraId="606EB659" w14:textId="3A538269" w:rsidR="00615F5B" w:rsidRDefault="00615F5B" w:rsidP="00615F5B">
      <w:pPr>
        <w:spacing w:after="0" w:line="360" w:lineRule="auto"/>
        <w:ind w:firstLine="567"/>
        <w:jc w:val="both"/>
        <w:rPr>
          <w:rFonts w:ascii="Times New Roman" w:hAnsi="Times New Roman" w:cs="Times New Roman"/>
          <w:sz w:val="28"/>
          <w:szCs w:val="28"/>
        </w:rPr>
      </w:pPr>
      <w:r w:rsidRPr="00615F5B">
        <w:rPr>
          <w:rFonts w:ascii="Times New Roman" w:hAnsi="Times New Roman" w:cs="Times New Roman"/>
          <w:sz w:val="28"/>
          <w:szCs w:val="28"/>
        </w:rPr>
        <w:t>1)</w:t>
      </w:r>
      <w:r>
        <w:rPr>
          <w:rFonts w:ascii="Times New Roman" w:hAnsi="Times New Roman" w:cs="Times New Roman"/>
          <w:sz w:val="28"/>
          <w:szCs w:val="28"/>
        </w:rPr>
        <w:t xml:space="preserve"> Значительное повышение эффективности работы государственных органов: ИИ способен взять на себя большую часть рутинных задач, смещая приоритет работы государственных служащих на более ответственные задачи. </w:t>
      </w:r>
      <w:r w:rsidR="00B004C9">
        <w:rPr>
          <w:rFonts w:ascii="Times New Roman" w:hAnsi="Times New Roman" w:cs="Times New Roman"/>
          <w:sz w:val="28"/>
          <w:szCs w:val="28"/>
        </w:rPr>
        <w:t>Помимо этого</w:t>
      </w:r>
      <w:r>
        <w:rPr>
          <w:rFonts w:ascii="Times New Roman" w:hAnsi="Times New Roman" w:cs="Times New Roman"/>
          <w:sz w:val="28"/>
          <w:szCs w:val="28"/>
        </w:rPr>
        <w:t>, ИИ-ассистенты способны работать круглосуточно, обеспечивая беспрерывную обработку запросов;</w:t>
      </w:r>
    </w:p>
    <w:p w14:paraId="6B3A4462" w14:textId="2934C9BE" w:rsidR="00615F5B" w:rsidRDefault="00615F5B" w:rsidP="00615F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2) Оптимизация затрат: ИИ </w:t>
      </w:r>
      <w:proofErr w:type="gramStart"/>
      <w:r>
        <w:rPr>
          <w:rFonts w:ascii="Times New Roman" w:hAnsi="Times New Roman" w:cs="Times New Roman"/>
          <w:sz w:val="28"/>
          <w:szCs w:val="28"/>
        </w:rPr>
        <w:t>способен</w:t>
      </w:r>
      <w:proofErr w:type="gramEnd"/>
      <w:r>
        <w:rPr>
          <w:rFonts w:ascii="Times New Roman" w:hAnsi="Times New Roman" w:cs="Times New Roman"/>
          <w:sz w:val="28"/>
          <w:szCs w:val="28"/>
        </w:rPr>
        <w:t xml:space="preserve"> оказывать аналитическую поддержку в распределении бюджетных поступлений, выявлять нецелевое и неэффективное использование бюджетных средств;</w:t>
      </w:r>
    </w:p>
    <w:p w14:paraId="5FFAE718" w14:textId="38BE193A" w:rsidR="00615F5B" w:rsidRDefault="00615F5B" w:rsidP="00615F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3) Повышение качества и обоснованности управленческих решений: ИИ позволит обрабатывать большие объемы данных, предоставляя руководителям полную структурированную информацию для принятия ключевых управленческих решений;</w:t>
      </w:r>
    </w:p>
    <w:p w14:paraId="2F2A56DB" w14:textId="774B2D8A" w:rsidR="00615F5B" w:rsidRDefault="00615F5B" w:rsidP="00615F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4) Улучшение качества государственных услуг для граждан: ИИ позволит упростить процедуру взаимодействия между государством и гражданами, вследствие чего человеческий фактор при приеме и обработке заявлений снизится до минимума.</w:t>
      </w:r>
    </w:p>
    <w:p w14:paraId="331E835A" w14:textId="386D5602" w:rsidR="00615F5B" w:rsidRDefault="00615F5B" w:rsidP="00615F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Несмотря на представленные положительные стороны, внедрение ИИ также сопровождается значительным риском для всей системы управления:</w:t>
      </w:r>
    </w:p>
    <w:p w14:paraId="6E18763E" w14:textId="032E706E" w:rsidR="00615F5B" w:rsidRDefault="00615F5B" w:rsidP="00C1435B">
      <w:pPr>
        <w:spacing w:after="0" w:line="360" w:lineRule="auto"/>
        <w:ind w:firstLine="567"/>
        <w:jc w:val="both"/>
        <w:rPr>
          <w:rFonts w:ascii="Times New Roman" w:hAnsi="Times New Roman" w:cs="Times New Roman"/>
          <w:sz w:val="28"/>
          <w:szCs w:val="28"/>
        </w:rPr>
      </w:pPr>
      <w:r w:rsidRPr="00615F5B">
        <w:rPr>
          <w:rFonts w:ascii="Times New Roman" w:hAnsi="Times New Roman" w:cs="Times New Roman"/>
          <w:sz w:val="28"/>
          <w:szCs w:val="28"/>
        </w:rPr>
        <w:t>1)</w:t>
      </w:r>
      <w:r>
        <w:rPr>
          <w:rFonts w:ascii="Times New Roman" w:hAnsi="Times New Roman" w:cs="Times New Roman"/>
          <w:sz w:val="28"/>
          <w:szCs w:val="28"/>
        </w:rPr>
        <w:t xml:space="preserve"> </w:t>
      </w:r>
      <w:r w:rsidR="00C1435B">
        <w:rPr>
          <w:rFonts w:ascii="Times New Roman" w:hAnsi="Times New Roman" w:cs="Times New Roman"/>
          <w:sz w:val="28"/>
          <w:szCs w:val="28"/>
        </w:rPr>
        <w:t>Кибербезопасность: хранение большого объема важной и зачастую закрытой информации в базах данных ИИ становится основной мишенью для хакерских атак;</w:t>
      </w:r>
    </w:p>
    <w:p w14:paraId="219B4014" w14:textId="3008C401" w:rsidR="00C1435B" w:rsidRDefault="00C1435B" w:rsidP="00C143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2) Сокращение рабочих мест: автоматизация процессов может привести к значительному сокращению административных должностей, порождая риск безработицы среди государственных служащих;</w:t>
      </w:r>
    </w:p>
    <w:p w14:paraId="4691D583" w14:textId="648C35EB" w:rsidR="00C1435B" w:rsidRDefault="00C1435B" w:rsidP="00C143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Цифровое неравенство: граждане, не имеющие </w:t>
      </w:r>
      <w:r w:rsidR="008C27FD">
        <w:rPr>
          <w:rFonts w:ascii="Times New Roman" w:hAnsi="Times New Roman" w:cs="Times New Roman"/>
          <w:sz w:val="28"/>
          <w:szCs w:val="28"/>
        </w:rPr>
        <w:t xml:space="preserve">доступа </w:t>
      </w:r>
      <w:r w:rsidR="00062F92">
        <w:rPr>
          <w:rFonts w:ascii="Times New Roman" w:hAnsi="Times New Roman" w:cs="Times New Roman"/>
          <w:sz w:val="28"/>
          <w:szCs w:val="28"/>
        </w:rPr>
        <w:t>к цифровым технологиям,</w:t>
      </w:r>
      <w:r>
        <w:rPr>
          <w:rFonts w:ascii="Times New Roman" w:hAnsi="Times New Roman" w:cs="Times New Roman"/>
          <w:sz w:val="28"/>
          <w:szCs w:val="28"/>
        </w:rPr>
        <w:t xml:space="preserve"> рискуют получать неполный объем государственных услуг, что создает значительные противоречия со стороны населения касательно внедрения ИИ;</w:t>
      </w:r>
    </w:p>
    <w:p w14:paraId="0E2FCD2E" w14:textId="77777777" w:rsidR="00C1435B" w:rsidRDefault="00C1435B" w:rsidP="00C143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 Неоднозначность ответственности: государственные служащие будут иметь возможность переложить всю ответственность за неэффективные решения на </w:t>
      </w:r>
      <w:proofErr w:type="gramStart"/>
      <w:r>
        <w:rPr>
          <w:rFonts w:ascii="Times New Roman" w:hAnsi="Times New Roman" w:cs="Times New Roman"/>
          <w:sz w:val="28"/>
          <w:szCs w:val="28"/>
        </w:rPr>
        <w:t>ИИ-помощников</w:t>
      </w:r>
      <w:proofErr w:type="gramEnd"/>
      <w:r>
        <w:rPr>
          <w:rFonts w:ascii="Times New Roman" w:hAnsi="Times New Roman" w:cs="Times New Roman"/>
          <w:sz w:val="28"/>
          <w:szCs w:val="28"/>
        </w:rPr>
        <w:t>.</w:t>
      </w:r>
    </w:p>
    <w:p w14:paraId="55143DD6" w14:textId="433D288B" w:rsidR="00C1435B" w:rsidRDefault="00C1435B" w:rsidP="00C143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Перспектива внедрения ИИ становится многогранной и неоднозначной. С одной стороны, она предоставляет доступные возможности для формирования цифрового государства, однако с другой, она рискует столкнуться с неисправимыми последствиями для государства и граждан.  </w:t>
      </w:r>
    </w:p>
    <w:p w14:paraId="3CC534CC" w14:textId="1C57DE09" w:rsidR="00C1435B" w:rsidRDefault="00A36273" w:rsidP="00C143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На основе проведенного анализа положительных и отрицательных сторон для успешной интеграции </w:t>
      </w:r>
      <w:proofErr w:type="gramStart"/>
      <w:r>
        <w:rPr>
          <w:rFonts w:ascii="Times New Roman" w:hAnsi="Times New Roman" w:cs="Times New Roman"/>
          <w:sz w:val="28"/>
          <w:szCs w:val="28"/>
        </w:rPr>
        <w:t>ИИ-технологий</w:t>
      </w:r>
      <w:proofErr w:type="gramEnd"/>
      <w:r>
        <w:rPr>
          <w:rFonts w:ascii="Times New Roman" w:hAnsi="Times New Roman" w:cs="Times New Roman"/>
          <w:sz w:val="28"/>
          <w:szCs w:val="28"/>
        </w:rPr>
        <w:t xml:space="preserve"> можно выделить несколько практических рекомендаций:</w:t>
      </w:r>
    </w:p>
    <w:p w14:paraId="4914225B" w14:textId="237BB703" w:rsidR="00A36273" w:rsidRDefault="00A36273" w:rsidP="00C143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1) Совершенствование законодательной базы: создание четких инструкций для разработки, внедрения и использования ИИ в государственном управлении;</w:t>
      </w:r>
    </w:p>
    <w:p w14:paraId="21CD3B2E" w14:textId="5830D3C6" w:rsidR="00A36273" w:rsidRDefault="00A36273" w:rsidP="00C143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Поэтапное внедрение и постоянный контроль: следует начать с менее ответственных процессов для обеспечения устойчивости и достоверности </w:t>
      </w:r>
      <w:proofErr w:type="gramStart"/>
      <w:r>
        <w:rPr>
          <w:rFonts w:ascii="Times New Roman" w:hAnsi="Times New Roman" w:cs="Times New Roman"/>
          <w:sz w:val="28"/>
          <w:szCs w:val="28"/>
        </w:rPr>
        <w:t>ИИ-решений</w:t>
      </w:r>
      <w:proofErr w:type="gramEnd"/>
      <w:r>
        <w:rPr>
          <w:rFonts w:ascii="Times New Roman" w:hAnsi="Times New Roman" w:cs="Times New Roman"/>
          <w:sz w:val="28"/>
          <w:szCs w:val="28"/>
        </w:rPr>
        <w:t>;</w:t>
      </w:r>
    </w:p>
    <w:p w14:paraId="74C15C0E" w14:textId="77777777" w:rsidR="00A36273" w:rsidRDefault="00A36273" w:rsidP="00C143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3) Развитие кадровых ресурсов: внедрение ИИ требует наличия компетенций со стороны государственных служащих в сфере технологий и цифровизации.</w:t>
      </w:r>
    </w:p>
    <w:p w14:paraId="04C161D7" w14:textId="1EFCC1A0" w:rsidR="00A36273" w:rsidRDefault="00A36273" w:rsidP="00C143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Реализация данных рекомендаций позволит внедрить новые инновационные технологии ИИ наиболее безопасно и эффективно, создавая полноценную систему, в первую </w:t>
      </w:r>
      <w:proofErr w:type="gramStart"/>
      <w:r>
        <w:rPr>
          <w:rFonts w:ascii="Times New Roman" w:hAnsi="Times New Roman" w:cs="Times New Roman"/>
          <w:sz w:val="28"/>
          <w:szCs w:val="28"/>
        </w:rPr>
        <w:t>очередь</w:t>
      </w:r>
      <w:proofErr w:type="gramEnd"/>
      <w:r>
        <w:rPr>
          <w:rFonts w:ascii="Times New Roman" w:hAnsi="Times New Roman" w:cs="Times New Roman"/>
          <w:sz w:val="28"/>
          <w:szCs w:val="28"/>
        </w:rPr>
        <w:t xml:space="preserve"> ориентированную на интересы граждан.</w:t>
      </w:r>
    </w:p>
    <w:p w14:paraId="5B25D8CD" w14:textId="2B44646A" w:rsidR="00A36273" w:rsidRPr="00615F5B" w:rsidRDefault="00A36273" w:rsidP="00C1435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На основе всей представленной информации можно сделать вывод, что путь к цифровому государству и внедрению ИИ в деятельность государственных органов сопряжен со значительными рисками и вызовами</w:t>
      </w:r>
      <w:r w:rsidR="008A3FFA">
        <w:rPr>
          <w:rFonts w:ascii="Times New Roman" w:hAnsi="Times New Roman" w:cs="Times New Roman"/>
          <w:sz w:val="28"/>
          <w:szCs w:val="28"/>
        </w:rPr>
        <w:t>. Однако п</w:t>
      </w:r>
      <w:r w:rsidR="008A3FFA" w:rsidRPr="008A3FFA">
        <w:rPr>
          <w:rFonts w:ascii="Times New Roman" w:hAnsi="Times New Roman" w:cs="Times New Roman"/>
          <w:sz w:val="28"/>
          <w:szCs w:val="28"/>
        </w:rPr>
        <w:t>рогрессирующие процессы развития информационных технологий меняют мир</w:t>
      </w:r>
      <w:r w:rsidR="008A3FFA">
        <w:rPr>
          <w:rFonts w:ascii="Times New Roman" w:hAnsi="Times New Roman" w:cs="Times New Roman"/>
          <w:sz w:val="28"/>
          <w:szCs w:val="28"/>
        </w:rPr>
        <w:t xml:space="preserve"> </w:t>
      </w:r>
      <w:r w:rsidR="008A3FFA" w:rsidRPr="008A3FFA">
        <w:rPr>
          <w:rFonts w:ascii="Times New Roman" w:hAnsi="Times New Roman" w:cs="Times New Roman"/>
          <w:sz w:val="28"/>
          <w:szCs w:val="28"/>
        </w:rPr>
        <w:t>[</w:t>
      </w:r>
      <w:r w:rsidR="00711AE7">
        <w:rPr>
          <w:rFonts w:ascii="Times New Roman" w:hAnsi="Times New Roman" w:cs="Times New Roman"/>
          <w:sz w:val="28"/>
          <w:szCs w:val="28"/>
        </w:rPr>
        <w:t>5</w:t>
      </w:r>
      <w:r w:rsidR="008A3FFA" w:rsidRPr="008A3FFA">
        <w:rPr>
          <w:rFonts w:ascii="Times New Roman" w:hAnsi="Times New Roman" w:cs="Times New Roman"/>
          <w:sz w:val="28"/>
          <w:szCs w:val="28"/>
        </w:rPr>
        <w:t>]</w:t>
      </w:r>
      <w:r w:rsidR="008A3FFA">
        <w:rPr>
          <w:rFonts w:ascii="Times New Roman" w:hAnsi="Times New Roman" w:cs="Times New Roman"/>
          <w:sz w:val="28"/>
          <w:szCs w:val="28"/>
        </w:rPr>
        <w:t>, и</w:t>
      </w:r>
      <w:r>
        <w:rPr>
          <w:rFonts w:ascii="Times New Roman" w:hAnsi="Times New Roman" w:cs="Times New Roman"/>
          <w:sz w:val="28"/>
          <w:szCs w:val="28"/>
        </w:rPr>
        <w:t xml:space="preserve"> в положительной динамике данная перспектива </w:t>
      </w:r>
      <w:r w:rsidR="0076488C">
        <w:rPr>
          <w:rFonts w:ascii="Times New Roman" w:hAnsi="Times New Roman" w:cs="Times New Roman"/>
          <w:sz w:val="28"/>
          <w:szCs w:val="28"/>
        </w:rPr>
        <w:t xml:space="preserve">позволит России выйти на новый уровень развития </w:t>
      </w:r>
      <w:r w:rsidR="00176D10">
        <w:rPr>
          <w:rFonts w:ascii="Times New Roman" w:hAnsi="Times New Roman" w:cs="Times New Roman"/>
          <w:sz w:val="28"/>
          <w:szCs w:val="28"/>
        </w:rPr>
        <w:t>научно-технического прогресса</w:t>
      </w:r>
      <w:r w:rsidR="0076488C">
        <w:rPr>
          <w:rFonts w:ascii="Times New Roman" w:hAnsi="Times New Roman" w:cs="Times New Roman"/>
          <w:sz w:val="28"/>
          <w:szCs w:val="28"/>
        </w:rPr>
        <w:t xml:space="preserve"> в стране</w:t>
      </w:r>
      <w:r w:rsidR="00176D10">
        <w:rPr>
          <w:rFonts w:ascii="Times New Roman" w:hAnsi="Times New Roman" w:cs="Times New Roman"/>
          <w:sz w:val="28"/>
          <w:szCs w:val="28"/>
        </w:rPr>
        <w:t>, позволяя совершенствовать свой технологический потенциал за счет собственных ресурсов.</w:t>
      </w:r>
    </w:p>
    <w:p w14:paraId="489A8DF3" w14:textId="4E3108D4" w:rsidR="0073502B" w:rsidRDefault="0073502B" w:rsidP="00A20ABF">
      <w:pPr>
        <w:spacing w:after="0" w:line="360" w:lineRule="auto"/>
        <w:ind w:firstLine="567"/>
        <w:jc w:val="both"/>
        <w:rPr>
          <w:rFonts w:ascii="Times New Roman" w:hAnsi="Times New Roman" w:cs="Times New Roman"/>
          <w:sz w:val="28"/>
          <w:szCs w:val="28"/>
        </w:rPr>
      </w:pPr>
    </w:p>
    <w:p w14:paraId="12E4D395" w14:textId="3DAE9459" w:rsidR="00A20ABF" w:rsidRDefault="00174BAC" w:rsidP="003935F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СПИСОК ЛИТЕРАТУРЫ</w:t>
      </w:r>
    </w:p>
    <w:p w14:paraId="4D987EAC" w14:textId="4A945C88" w:rsidR="003935F2" w:rsidRPr="0053190C" w:rsidRDefault="00711AE7" w:rsidP="003935F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1</w:t>
      </w:r>
      <w:r w:rsidR="003935F2">
        <w:rPr>
          <w:rFonts w:ascii="Times New Roman" w:hAnsi="Times New Roman" w:cs="Times New Roman"/>
          <w:sz w:val="28"/>
          <w:szCs w:val="28"/>
        </w:rPr>
        <w:t xml:space="preserve">. </w:t>
      </w:r>
      <w:r w:rsidR="003935F2" w:rsidRPr="0053190C">
        <w:rPr>
          <w:rFonts w:ascii="Times New Roman" w:hAnsi="Times New Roman" w:cs="Times New Roman"/>
          <w:sz w:val="28"/>
          <w:szCs w:val="28"/>
        </w:rPr>
        <w:t>Безопасный город /  [Электронный ресурс] // Главное управление МЧС России по Республике Бурятия</w:t>
      </w:r>
      <w:proofErr w:type="gramStart"/>
      <w:r w:rsidR="003935F2" w:rsidRPr="0053190C">
        <w:rPr>
          <w:rFonts w:ascii="Times New Roman" w:hAnsi="Times New Roman" w:cs="Times New Roman"/>
          <w:sz w:val="28"/>
          <w:szCs w:val="28"/>
        </w:rPr>
        <w:t xml:space="preserve"> :</w:t>
      </w:r>
      <w:proofErr w:type="gramEnd"/>
      <w:r w:rsidR="003935F2" w:rsidRPr="0053190C">
        <w:rPr>
          <w:rFonts w:ascii="Times New Roman" w:hAnsi="Times New Roman" w:cs="Times New Roman"/>
          <w:sz w:val="28"/>
          <w:szCs w:val="28"/>
        </w:rPr>
        <w:t xml:space="preserve"> [сайт]. — URL: https://03.mchs.gov.ru/deyatelnost/poleznaya-informaciya/dopolnitelnye-stranicy/bezopasnyy-gorod</w:t>
      </w:r>
    </w:p>
    <w:p w14:paraId="3E59E574" w14:textId="1DE2FE1D" w:rsidR="003935F2" w:rsidRPr="0053190C" w:rsidRDefault="00711AE7" w:rsidP="003935F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2</w:t>
      </w:r>
      <w:r w:rsidR="003935F2">
        <w:rPr>
          <w:rFonts w:ascii="Times New Roman" w:hAnsi="Times New Roman" w:cs="Times New Roman"/>
          <w:sz w:val="28"/>
          <w:szCs w:val="28"/>
        </w:rPr>
        <w:t xml:space="preserve">. </w:t>
      </w:r>
      <w:r w:rsidR="003935F2" w:rsidRPr="0053190C">
        <w:rPr>
          <w:rFonts w:ascii="Times New Roman" w:hAnsi="Times New Roman" w:cs="Times New Roman"/>
          <w:sz w:val="28"/>
          <w:szCs w:val="28"/>
        </w:rPr>
        <w:t>Власти предложили автоматически искать нуждающихся в соцподдержке россиян /  [Электронный ресурс] // РБК</w:t>
      </w:r>
      <w:proofErr w:type="gramStart"/>
      <w:r w:rsidR="003935F2" w:rsidRPr="0053190C">
        <w:rPr>
          <w:rFonts w:ascii="Times New Roman" w:hAnsi="Times New Roman" w:cs="Times New Roman"/>
          <w:sz w:val="28"/>
          <w:szCs w:val="28"/>
        </w:rPr>
        <w:t xml:space="preserve"> :</w:t>
      </w:r>
      <w:proofErr w:type="gramEnd"/>
      <w:r w:rsidR="003935F2" w:rsidRPr="0053190C">
        <w:rPr>
          <w:rFonts w:ascii="Times New Roman" w:hAnsi="Times New Roman" w:cs="Times New Roman"/>
          <w:sz w:val="28"/>
          <w:szCs w:val="28"/>
        </w:rPr>
        <w:t xml:space="preserve"> [сайт]. — URL: https://www.rbc.ru/economics/18/11/2021/619575709a79477787bc69a0</w:t>
      </w:r>
    </w:p>
    <w:p w14:paraId="3B6D86DD" w14:textId="0B049DE1" w:rsidR="003935F2" w:rsidRPr="0053190C" w:rsidRDefault="00711AE7" w:rsidP="003935F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3935F2">
        <w:rPr>
          <w:rFonts w:ascii="Times New Roman" w:hAnsi="Times New Roman" w:cs="Times New Roman"/>
          <w:sz w:val="28"/>
          <w:szCs w:val="28"/>
        </w:rPr>
        <w:t xml:space="preserve">. </w:t>
      </w:r>
      <w:r w:rsidR="003935F2" w:rsidRPr="0053190C">
        <w:rPr>
          <w:rFonts w:ascii="Times New Roman" w:hAnsi="Times New Roman" w:cs="Times New Roman"/>
          <w:sz w:val="28"/>
          <w:szCs w:val="28"/>
        </w:rPr>
        <w:t xml:space="preserve">Влияние нейросетевых технологий на рынок труда Республики Бурятия: состояние, тенденции и перспективы развития / С. Э. </w:t>
      </w:r>
      <w:proofErr w:type="spellStart"/>
      <w:r w:rsidR="003935F2" w:rsidRPr="0053190C">
        <w:rPr>
          <w:rFonts w:ascii="Times New Roman" w:hAnsi="Times New Roman" w:cs="Times New Roman"/>
          <w:sz w:val="28"/>
          <w:szCs w:val="28"/>
        </w:rPr>
        <w:t>Желаева</w:t>
      </w:r>
      <w:proofErr w:type="spellEnd"/>
      <w:r w:rsidR="003935F2" w:rsidRPr="0053190C">
        <w:rPr>
          <w:rFonts w:ascii="Times New Roman" w:hAnsi="Times New Roman" w:cs="Times New Roman"/>
          <w:sz w:val="28"/>
          <w:szCs w:val="28"/>
        </w:rPr>
        <w:t xml:space="preserve">, С. Р. </w:t>
      </w:r>
      <w:proofErr w:type="spellStart"/>
      <w:r w:rsidR="003935F2" w:rsidRPr="0053190C">
        <w:rPr>
          <w:rFonts w:ascii="Times New Roman" w:hAnsi="Times New Roman" w:cs="Times New Roman"/>
          <w:sz w:val="28"/>
          <w:szCs w:val="28"/>
        </w:rPr>
        <w:t>Халтаева</w:t>
      </w:r>
      <w:proofErr w:type="spellEnd"/>
      <w:r w:rsidR="003935F2" w:rsidRPr="0053190C">
        <w:rPr>
          <w:rFonts w:ascii="Times New Roman" w:hAnsi="Times New Roman" w:cs="Times New Roman"/>
          <w:sz w:val="28"/>
          <w:szCs w:val="28"/>
        </w:rPr>
        <w:t xml:space="preserve">, О. А. </w:t>
      </w:r>
      <w:proofErr w:type="spellStart"/>
      <w:r w:rsidR="003935F2" w:rsidRPr="0053190C">
        <w:rPr>
          <w:rFonts w:ascii="Times New Roman" w:hAnsi="Times New Roman" w:cs="Times New Roman"/>
          <w:sz w:val="28"/>
          <w:szCs w:val="28"/>
        </w:rPr>
        <w:t>Осодоева</w:t>
      </w:r>
      <w:proofErr w:type="spellEnd"/>
      <w:r w:rsidR="003935F2" w:rsidRPr="0053190C">
        <w:rPr>
          <w:rFonts w:ascii="Times New Roman" w:hAnsi="Times New Roman" w:cs="Times New Roman"/>
          <w:sz w:val="28"/>
          <w:szCs w:val="28"/>
        </w:rPr>
        <w:t xml:space="preserve"> и др. // Вестник Бурятского государственного университета. Экономика и менеджмент. 2024. № 2. С. 74–83.</w:t>
      </w:r>
    </w:p>
    <w:p w14:paraId="4C36ABB3" w14:textId="128F9A4F" w:rsidR="003935F2" w:rsidRDefault="00711AE7" w:rsidP="003935F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3935F2">
        <w:rPr>
          <w:rFonts w:ascii="Times New Roman" w:hAnsi="Times New Roman" w:cs="Times New Roman"/>
          <w:sz w:val="28"/>
          <w:szCs w:val="28"/>
        </w:rPr>
        <w:t>.</w:t>
      </w:r>
      <w:r w:rsidR="003935F2" w:rsidRPr="0053190C">
        <w:rPr>
          <w:rFonts w:ascii="Times New Roman" w:hAnsi="Times New Roman" w:cs="Times New Roman"/>
          <w:sz w:val="28"/>
          <w:szCs w:val="28"/>
        </w:rPr>
        <w:t xml:space="preserve"> </w:t>
      </w:r>
      <w:proofErr w:type="spellStart"/>
      <w:r w:rsidR="003935F2" w:rsidRPr="0053190C">
        <w:rPr>
          <w:rFonts w:ascii="Times New Roman" w:hAnsi="Times New Roman" w:cs="Times New Roman"/>
          <w:sz w:val="28"/>
          <w:szCs w:val="28"/>
        </w:rPr>
        <w:t>Дондокова</w:t>
      </w:r>
      <w:proofErr w:type="spellEnd"/>
      <w:r w:rsidR="003935F2" w:rsidRPr="0053190C">
        <w:rPr>
          <w:rFonts w:ascii="Times New Roman" w:hAnsi="Times New Roman" w:cs="Times New Roman"/>
          <w:sz w:val="28"/>
          <w:szCs w:val="28"/>
        </w:rPr>
        <w:t xml:space="preserve"> Е. Б., Очиров Д. Д. Новые вызовы и проблемы в макроэкономической политике Российской Федерации в эпоху </w:t>
      </w:r>
      <w:proofErr w:type="spellStart"/>
      <w:r w:rsidR="003935F2" w:rsidRPr="0053190C">
        <w:rPr>
          <w:rFonts w:ascii="Times New Roman" w:hAnsi="Times New Roman" w:cs="Times New Roman"/>
          <w:sz w:val="28"/>
          <w:szCs w:val="28"/>
        </w:rPr>
        <w:t>digital</w:t>
      </w:r>
      <w:proofErr w:type="spellEnd"/>
      <w:r w:rsidR="003935F2" w:rsidRPr="0053190C">
        <w:rPr>
          <w:rFonts w:ascii="Times New Roman" w:hAnsi="Times New Roman" w:cs="Times New Roman"/>
          <w:sz w:val="28"/>
          <w:szCs w:val="28"/>
        </w:rPr>
        <w:t>-технологий // Вестник Бурятского государственного университета. Экономика и менеджмент. 2025 № 1. С. 72–80.</w:t>
      </w:r>
    </w:p>
    <w:p w14:paraId="2D79F388" w14:textId="1489E06B" w:rsidR="003935F2" w:rsidRPr="0053190C" w:rsidRDefault="00711AE7" w:rsidP="003935F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3935F2">
        <w:rPr>
          <w:rFonts w:ascii="Times New Roman" w:hAnsi="Times New Roman" w:cs="Times New Roman"/>
          <w:sz w:val="28"/>
          <w:szCs w:val="28"/>
        </w:rPr>
        <w:t xml:space="preserve">. </w:t>
      </w:r>
      <w:proofErr w:type="spellStart"/>
      <w:r w:rsidR="003935F2" w:rsidRPr="0053190C">
        <w:rPr>
          <w:rFonts w:ascii="Times New Roman" w:hAnsi="Times New Roman" w:cs="Times New Roman"/>
          <w:sz w:val="28"/>
          <w:szCs w:val="28"/>
        </w:rPr>
        <w:t>Мислимова</w:t>
      </w:r>
      <w:proofErr w:type="spellEnd"/>
      <w:r w:rsidR="003935F2" w:rsidRPr="0053190C">
        <w:rPr>
          <w:rFonts w:ascii="Times New Roman" w:hAnsi="Times New Roman" w:cs="Times New Roman"/>
          <w:sz w:val="28"/>
          <w:szCs w:val="28"/>
        </w:rPr>
        <w:t xml:space="preserve"> Л. М., Шарапова В. М., Шарапова Н. В. Информационные технологии в совершенствовании бухгалтерского учета // Вестник Бурятского государственного университета. Экономика и менеджмент. 2024. № 3. С. 77-82.</w:t>
      </w:r>
    </w:p>
    <w:p w14:paraId="1853F5AB" w14:textId="46C22996" w:rsidR="00CE35C1" w:rsidRPr="0053190C" w:rsidRDefault="00711AE7" w:rsidP="00CE35C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6</w:t>
      </w:r>
      <w:r w:rsidR="00CE35C1">
        <w:rPr>
          <w:rFonts w:ascii="Times New Roman" w:hAnsi="Times New Roman" w:cs="Times New Roman"/>
          <w:sz w:val="28"/>
          <w:szCs w:val="28"/>
        </w:rPr>
        <w:t xml:space="preserve">. </w:t>
      </w:r>
      <w:r w:rsidR="00CE35C1" w:rsidRPr="0053190C">
        <w:rPr>
          <w:rFonts w:ascii="Times New Roman" w:hAnsi="Times New Roman" w:cs="Times New Roman"/>
          <w:sz w:val="28"/>
          <w:szCs w:val="28"/>
        </w:rPr>
        <w:t>Распоряжение Правительства РФ от 19.08.2020 N 2129-р &lt;Об утверждении Концепции развития регулирования отношений в сфере технологий искусственного интеллекта и робототехники до 2024 года&gt; /  [Электронный ресурс] // КонсультантПлюс</w:t>
      </w:r>
      <w:proofErr w:type="gramStart"/>
      <w:r w:rsidR="00CE35C1" w:rsidRPr="0053190C">
        <w:rPr>
          <w:rFonts w:ascii="Times New Roman" w:hAnsi="Times New Roman" w:cs="Times New Roman"/>
          <w:sz w:val="28"/>
          <w:szCs w:val="28"/>
        </w:rPr>
        <w:t xml:space="preserve"> :</w:t>
      </w:r>
      <w:proofErr w:type="gramEnd"/>
      <w:r w:rsidR="00CE35C1" w:rsidRPr="0053190C">
        <w:rPr>
          <w:rFonts w:ascii="Times New Roman" w:hAnsi="Times New Roman" w:cs="Times New Roman"/>
          <w:sz w:val="28"/>
          <w:szCs w:val="28"/>
        </w:rPr>
        <w:t xml:space="preserve"> [сайт]. — URL: https://www.consultant.ru/document/cons_doc_LAW_360681/7f2affb15ff9b9d6f75a9aa566d1b0646b3d2e94/</w:t>
      </w:r>
    </w:p>
    <w:p w14:paraId="6C807420" w14:textId="31B413D9" w:rsidR="00CE35C1" w:rsidRPr="0053190C" w:rsidRDefault="00711AE7" w:rsidP="00CE35C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CE35C1">
        <w:rPr>
          <w:rFonts w:ascii="Times New Roman" w:hAnsi="Times New Roman" w:cs="Times New Roman"/>
          <w:sz w:val="28"/>
          <w:szCs w:val="28"/>
        </w:rPr>
        <w:t xml:space="preserve">. </w:t>
      </w:r>
      <w:r w:rsidR="00CE35C1" w:rsidRPr="0053190C">
        <w:rPr>
          <w:rFonts w:ascii="Times New Roman" w:hAnsi="Times New Roman" w:cs="Times New Roman"/>
          <w:sz w:val="28"/>
          <w:szCs w:val="28"/>
        </w:rPr>
        <w:t>Рубан В. А., Кузнецова А. С. Предоставление государственных услуг как фактор социально-экономического развития страны // Вестник Бурятского государственного университета. Экономика и менеджмент. 2020. № 2. С. 29–33.</w:t>
      </w:r>
    </w:p>
    <w:p w14:paraId="2F5136E8" w14:textId="594248B6" w:rsidR="00CE35C1" w:rsidRPr="0053190C" w:rsidRDefault="00711AE7" w:rsidP="00CE35C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8</w:t>
      </w:r>
      <w:r w:rsidR="00CE35C1">
        <w:rPr>
          <w:rFonts w:ascii="Times New Roman" w:hAnsi="Times New Roman" w:cs="Times New Roman"/>
          <w:sz w:val="28"/>
          <w:szCs w:val="28"/>
        </w:rPr>
        <w:t xml:space="preserve">. </w:t>
      </w:r>
      <w:r w:rsidR="00CE35C1" w:rsidRPr="0053190C">
        <w:rPr>
          <w:rFonts w:ascii="Times New Roman" w:hAnsi="Times New Roman" w:cs="Times New Roman"/>
          <w:sz w:val="28"/>
          <w:szCs w:val="28"/>
        </w:rPr>
        <w:t>Создание услуги Робота Макса /  [Электронный ресурс] // Единая система контекстных справок</w:t>
      </w:r>
      <w:proofErr w:type="gramStart"/>
      <w:r w:rsidR="00CE35C1" w:rsidRPr="0053190C">
        <w:rPr>
          <w:rFonts w:ascii="Times New Roman" w:hAnsi="Times New Roman" w:cs="Times New Roman"/>
          <w:sz w:val="28"/>
          <w:szCs w:val="28"/>
        </w:rPr>
        <w:t xml:space="preserve"> :</w:t>
      </w:r>
      <w:proofErr w:type="gramEnd"/>
      <w:r w:rsidR="00CE35C1" w:rsidRPr="0053190C">
        <w:rPr>
          <w:rFonts w:ascii="Times New Roman" w:hAnsi="Times New Roman" w:cs="Times New Roman"/>
          <w:sz w:val="28"/>
          <w:szCs w:val="28"/>
        </w:rPr>
        <w:t xml:space="preserve"> [сайт]. — URL: https://info.gosuslugi.ru/articles/Создание_услуги_Робота_Макса/</w:t>
      </w:r>
    </w:p>
    <w:p w14:paraId="1B5C214B" w14:textId="2AB6867C" w:rsidR="000A2BCF" w:rsidRPr="0053190C" w:rsidRDefault="00711AE7" w:rsidP="003935F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9</w:t>
      </w:r>
      <w:r w:rsidR="003935F2">
        <w:rPr>
          <w:rFonts w:ascii="Times New Roman" w:hAnsi="Times New Roman" w:cs="Times New Roman"/>
          <w:sz w:val="28"/>
          <w:szCs w:val="28"/>
        </w:rPr>
        <w:t>.</w:t>
      </w:r>
      <w:r w:rsidR="0053190C">
        <w:rPr>
          <w:rFonts w:ascii="Times New Roman" w:hAnsi="Times New Roman" w:cs="Times New Roman"/>
          <w:sz w:val="28"/>
          <w:szCs w:val="28"/>
        </w:rPr>
        <w:t xml:space="preserve"> </w:t>
      </w:r>
      <w:r w:rsidR="000A2BCF" w:rsidRPr="0053190C">
        <w:rPr>
          <w:rFonts w:ascii="Times New Roman" w:hAnsi="Times New Roman" w:cs="Times New Roman"/>
          <w:sz w:val="28"/>
          <w:szCs w:val="28"/>
        </w:rPr>
        <w:t>Указ Президента РФ от 10.10.2019 N 490 (ред. от 15.02.2024) "О развитии искусственного интеллекта в Российской Федерации" (вместе с "Национальной стратегией развития искусственного интеллекта на период до 2030 года") /  [Электронный ресурс] // КонсультантПлюс</w:t>
      </w:r>
      <w:proofErr w:type="gramStart"/>
      <w:r w:rsidR="000A2BCF" w:rsidRPr="0053190C">
        <w:rPr>
          <w:rFonts w:ascii="Times New Roman" w:hAnsi="Times New Roman" w:cs="Times New Roman"/>
          <w:sz w:val="28"/>
          <w:szCs w:val="28"/>
        </w:rPr>
        <w:t xml:space="preserve"> :</w:t>
      </w:r>
      <w:proofErr w:type="gramEnd"/>
      <w:r w:rsidR="000A2BCF" w:rsidRPr="0053190C">
        <w:rPr>
          <w:rFonts w:ascii="Times New Roman" w:hAnsi="Times New Roman" w:cs="Times New Roman"/>
          <w:sz w:val="28"/>
          <w:szCs w:val="28"/>
        </w:rPr>
        <w:t xml:space="preserve"> [сайт]. — URL: </w:t>
      </w:r>
      <w:r w:rsidR="000A2BCF" w:rsidRPr="0053190C">
        <w:rPr>
          <w:rFonts w:ascii="Times New Roman" w:hAnsi="Times New Roman" w:cs="Times New Roman"/>
          <w:sz w:val="28"/>
          <w:szCs w:val="28"/>
        </w:rPr>
        <w:lastRenderedPageBreak/>
        <w:t>https://www.consultant.ru/document/cons_doc_LAW_335184/942772dce30cfa36b671bcf19ca928e4d698a928/</w:t>
      </w:r>
    </w:p>
    <w:p w14:paraId="4AE1063A" w14:textId="4564705B" w:rsidR="000A2BCF" w:rsidRPr="0053190C" w:rsidRDefault="00711AE7" w:rsidP="003935F2">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10</w:t>
      </w:r>
      <w:r w:rsidR="003935F2">
        <w:rPr>
          <w:rFonts w:ascii="Times New Roman" w:hAnsi="Times New Roman" w:cs="Times New Roman"/>
          <w:sz w:val="28"/>
          <w:szCs w:val="28"/>
        </w:rPr>
        <w:t>.</w:t>
      </w:r>
      <w:r w:rsidR="0053190C">
        <w:rPr>
          <w:rFonts w:ascii="Times New Roman" w:hAnsi="Times New Roman" w:cs="Times New Roman"/>
          <w:sz w:val="28"/>
          <w:szCs w:val="28"/>
        </w:rPr>
        <w:t xml:space="preserve"> </w:t>
      </w:r>
      <w:r w:rsidR="000A2BCF" w:rsidRPr="0053190C">
        <w:rPr>
          <w:rFonts w:ascii="Times New Roman" w:hAnsi="Times New Roman" w:cs="Times New Roman"/>
          <w:sz w:val="28"/>
          <w:szCs w:val="28"/>
        </w:rPr>
        <w:t>Федеральный закон "О проведении эксперимента по установлению специального регулирования в целях создания необходимых условий для разработки и внедрения технологий искусственного интеллекта в субъекте Российской Федерации - городе федерального значения Москве и внесении изменений в статьи 6 и 10 Федерального закона "О персональных данных" от 24.04.2020 N 123-ФЗ /  [Электронный ресурс] // КонсультантПлюс</w:t>
      </w:r>
      <w:proofErr w:type="gramStart"/>
      <w:r w:rsidR="000A2BCF" w:rsidRPr="0053190C">
        <w:rPr>
          <w:rFonts w:ascii="Times New Roman" w:hAnsi="Times New Roman" w:cs="Times New Roman"/>
          <w:sz w:val="28"/>
          <w:szCs w:val="28"/>
        </w:rPr>
        <w:t xml:space="preserve"> :</w:t>
      </w:r>
      <w:proofErr w:type="gramEnd"/>
      <w:r w:rsidR="000A2BCF" w:rsidRPr="0053190C">
        <w:rPr>
          <w:rFonts w:ascii="Times New Roman" w:hAnsi="Times New Roman" w:cs="Times New Roman"/>
          <w:sz w:val="28"/>
          <w:szCs w:val="28"/>
        </w:rPr>
        <w:t xml:space="preserve"> [сайт]. — URL: https://www.consultant.ru/document/cons_doc_LAW_351127/</w:t>
      </w:r>
    </w:p>
    <w:p w14:paraId="2542F30D" w14:textId="1473097D" w:rsidR="005D1D9E" w:rsidRDefault="005D1D9E" w:rsidP="0053190C">
      <w:pPr>
        <w:spacing w:after="0" w:line="360" w:lineRule="auto"/>
        <w:ind w:left="360"/>
        <w:jc w:val="both"/>
        <w:rPr>
          <w:rFonts w:ascii="Times New Roman" w:hAnsi="Times New Roman" w:cs="Times New Roman"/>
          <w:sz w:val="28"/>
          <w:szCs w:val="28"/>
        </w:rPr>
      </w:pPr>
    </w:p>
    <w:p w14:paraId="25340D20" w14:textId="6C7DD8C0" w:rsidR="008A3FFA" w:rsidRPr="00581530" w:rsidRDefault="008A3FFA" w:rsidP="008A3FFA">
      <w:pPr>
        <w:pStyle w:val="a3"/>
        <w:spacing w:after="0" w:line="360" w:lineRule="auto"/>
        <w:jc w:val="both"/>
        <w:rPr>
          <w:rFonts w:ascii="Times New Roman" w:hAnsi="Times New Roman" w:cs="Times New Roman"/>
          <w:sz w:val="28"/>
          <w:szCs w:val="28"/>
        </w:rPr>
      </w:pPr>
    </w:p>
    <w:sectPr w:rsidR="008A3FFA" w:rsidRPr="00581530" w:rsidSect="004D1CF6">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609BC"/>
    <w:multiLevelType w:val="hybridMultilevel"/>
    <w:tmpl w:val="60A0787E"/>
    <w:lvl w:ilvl="0" w:tplc="D7DEEB5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E726680"/>
    <w:multiLevelType w:val="hybridMultilevel"/>
    <w:tmpl w:val="BB7E87EC"/>
    <w:lvl w:ilvl="0" w:tplc="0D18A50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B7E6628"/>
    <w:multiLevelType w:val="hybridMultilevel"/>
    <w:tmpl w:val="F6945762"/>
    <w:lvl w:ilvl="0" w:tplc="C5A4A84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ECB1C3E"/>
    <w:multiLevelType w:val="hybridMultilevel"/>
    <w:tmpl w:val="87BCB81E"/>
    <w:lvl w:ilvl="0" w:tplc="BACA4F6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0C861CE"/>
    <w:multiLevelType w:val="hybridMultilevel"/>
    <w:tmpl w:val="C7A244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9E568E6"/>
    <w:multiLevelType w:val="hybridMultilevel"/>
    <w:tmpl w:val="AF20F9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A6D3971"/>
    <w:multiLevelType w:val="hybridMultilevel"/>
    <w:tmpl w:val="05A6323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CDC7DEC"/>
    <w:multiLevelType w:val="hybridMultilevel"/>
    <w:tmpl w:val="2A40411C"/>
    <w:lvl w:ilvl="0" w:tplc="C5D4C8B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5624AFB"/>
    <w:multiLevelType w:val="hybridMultilevel"/>
    <w:tmpl w:val="F4727C8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7311AFA"/>
    <w:multiLevelType w:val="hybridMultilevel"/>
    <w:tmpl w:val="4B460C1C"/>
    <w:lvl w:ilvl="0" w:tplc="330CA01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68BF35D0"/>
    <w:multiLevelType w:val="hybridMultilevel"/>
    <w:tmpl w:val="40B828D2"/>
    <w:lvl w:ilvl="0" w:tplc="DF9041A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69F64C94"/>
    <w:multiLevelType w:val="hybridMultilevel"/>
    <w:tmpl w:val="95A080EA"/>
    <w:lvl w:ilvl="0" w:tplc="52306A5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A697EFA"/>
    <w:multiLevelType w:val="hybridMultilevel"/>
    <w:tmpl w:val="0AC44F90"/>
    <w:lvl w:ilvl="0" w:tplc="F48C34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73DE583A"/>
    <w:multiLevelType w:val="hybridMultilevel"/>
    <w:tmpl w:val="7506DB12"/>
    <w:lvl w:ilvl="0" w:tplc="42BC88F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9366FA8"/>
    <w:multiLevelType w:val="hybridMultilevel"/>
    <w:tmpl w:val="D2082954"/>
    <w:lvl w:ilvl="0" w:tplc="9078ED3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7AB83863"/>
    <w:multiLevelType w:val="hybridMultilevel"/>
    <w:tmpl w:val="2780D43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2"/>
  </w:num>
  <w:num w:numId="3">
    <w:abstractNumId w:val="10"/>
  </w:num>
  <w:num w:numId="4">
    <w:abstractNumId w:val="1"/>
  </w:num>
  <w:num w:numId="5">
    <w:abstractNumId w:val="9"/>
  </w:num>
  <w:num w:numId="6">
    <w:abstractNumId w:val="5"/>
  </w:num>
  <w:num w:numId="7">
    <w:abstractNumId w:val="8"/>
  </w:num>
  <w:num w:numId="8">
    <w:abstractNumId w:val="6"/>
  </w:num>
  <w:num w:numId="9">
    <w:abstractNumId w:val="15"/>
  </w:num>
  <w:num w:numId="10">
    <w:abstractNumId w:val="3"/>
  </w:num>
  <w:num w:numId="11">
    <w:abstractNumId w:val="7"/>
  </w:num>
  <w:num w:numId="12">
    <w:abstractNumId w:val="13"/>
  </w:num>
  <w:num w:numId="13">
    <w:abstractNumId w:val="14"/>
  </w:num>
  <w:num w:numId="14">
    <w:abstractNumId w:val="0"/>
  </w:num>
  <w:num w:numId="15">
    <w:abstractNumId w:val="11"/>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DFA"/>
    <w:rsid w:val="000146F1"/>
    <w:rsid w:val="00062F92"/>
    <w:rsid w:val="000A2BCF"/>
    <w:rsid w:val="000F0904"/>
    <w:rsid w:val="00171273"/>
    <w:rsid w:val="00174BAC"/>
    <w:rsid w:val="00176D10"/>
    <w:rsid w:val="001851F0"/>
    <w:rsid w:val="00225B1C"/>
    <w:rsid w:val="00233658"/>
    <w:rsid w:val="00277834"/>
    <w:rsid w:val="002A54E7"/>
    <w:rsid w:val="00321699"/>
    <w:rsid w:val="00323A70"/>
    <w:rsid w:val="003533FB"/>
    <w:rsid w:val="003935F2"/>
    <w:rsid w:val="00410E33"/>
    <w:rsid w:val="00414B7C"/>
    <w:rsid w:val="004B41B1"/>
    <w:rsid w:val="004D1CF6"/>
    <w:rsid w:val="0053190C"/>
    <w:rsid w:val="00581530"/>
    <w:rsid w:val="00583490"/>
    <w:rsid w:val="005D1D9E"/>
    <w:rsid w:val="005D5E74"/>
    <w:rsid w:val="00615F5B"/>
    <w:rsid w:val="00651A10"/>
    <w:rsid w:val="00657DFA"/>
    <w:rsid w:val="00692669"/>
    <w:rsid w:val="006E3C0A"/>
    <w:rsid w:val="00711AE7"/>
    <w:rsid w:val="0073502B"/>
    <w:rsid w:val="00743C10"/>
    <w:rsid w:val="0076488C"/>
    <w:rsid w:val="007F1529"/>
    <w:rsid w:val="0080196A"/>
    <w:rsid w:val="0086465A"/>
    <w:rsid w:val="008A3FFA"/>
    <w:rsid w:val="008C27FD"/>
    <w:rsid w:val="00974EE7"/>
    <w:rsid w:val="009E38F3"/>
    <w:rsid w:val="00A075DA"/>
    <w:rsid w:val="00A13D80"/>
    <w:rsid w:val="00A20ABF"/>
    <w:rsid w:val="00A36273"/>
    <w:rsid w:val="00AC563D"/>
    <w:rsid w:val="00B004C9"/>
    <w:rsid w:val="00B171E7"/>
    <w:rsid w:val="00B723D3"/>
    <w:rsid w:val="00B81187"/>
    <w:rsid w:val="00BC116A"/>
    <w:rsid w:val="00BE1985"/>
    <w:rsid w:val="00C03741"/>
    <w:rsid w:val="00C1435B"/>
    <w:rsid w:val="00C24448"/>
    <w:rsid w:val="00C31E4A"/>
    <w:rsid w:val="00CE35C1"/>
    <w:rsid w:val="00D22238"/>
    <w:rsid w:val="00D72890"/>
    <w:rsid w:val="00E767AB"/>
    <w:rsid w:val="00F227C5"/>
    <w:rsid w:val="00F81746"/>
    <w:rsid w:val="00FC2A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C2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1699"/>
    <w:pPr>
      <w:ind w:left="720"/>
      <w:contextualSpacing/>
    </w:pPr>
  </w:style>
  <w:style w:type="table" w:styleId="a4">
    <w:name w:val="Table Grid"/>
    <w:basedOn w:val="a1"/>
    <w:uiPriority w:val="39"/>
    <w:rsid w:val="006E3C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581530"/>
    <w:rPr>
      <w:color w:val="0563C1" w:themeColor="hyperlink"/>
      <w:u w:val="single"/>
    </w:rPr>
  </w:style>
  <w:style w:type="character" w:customStyle="1" w:styleId="UnresolvedMention">
    <w:name w:val="Unresolved Mention"/>
    <w:basedOn w:val="a0"/>
    <w:uiPriority w:val="99"/>
    <w:semiHidden/>
    <w:unhideWhenUsed/>
    <w:rsid w:val="00581530"/>
    <w:rPr>
      <w:color w:val="605E5C"/>
      <w:shd w:val="clear" w:color="auto" w:fill="E1DFDD"/>
    </w:rPr>
  </w:style>
  <w:style w:type="character" w:styleId="a6">
    <w:name w:val="FollowedHyperlink"/>
    <w:basedOn w:val="a0"/>
    <w:uiPriority w:val="99"/>
    <w:semiHidden/>
    <w:unhideWhenUsed/>
    <w:rsid w:val="00BE198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1699"/>
    <w:pPr>
      <w:ind w:left="720"/>
      <w:contextualSpacing/>
    </w:pPr>
  </w:style>
  <w:style w:type="table" w:styleId="a4">
    <w:name w:val="Table Grid"/>
    <w:basedOn w:val="a1"/>
    <w:uiPriority w:val="39"/>
    <w:rsid w:val="006E3C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581530"/>
    <w:rPr>
      <w:color w:val="0563C1" w:themeColor="hyperlink"/>
      <w:u w:val="single"/>
    </w:rPr>
  </w:style>
  <w:style w:type="character" w:customStyle="1" w:styleId="UnresolvedMention">
    <w:name w:val="Unresolved Mention"/>
    <w:basedOn w:val="a0"/>
    <w:uiPriority w:val="99"/>
    <w:semiHidden/>
    <w:unhideWhenUsed/>
    <w:rsid w:val="00581530"/>
    <w:rPr>
      <w:color w:val="605E5C"/>
      <w:shd w:val="clear" w:color="auto" w:fill="E1DFDD"/>
    </w:rPr>
  </w:style>
  <w:style w:type="character" w:styleId="a6">
    <w:name w:val="FollowedHyperlink"/>
    <w:basedOn w:val="a0"/>
    <w:uiPriority w:val="99"/>
    <w:semiHidden/>
    <w:unhideWhenUsed/>
    <w:rsid w:val="00BE19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1526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3361</Words>
  <Characters>19163</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Валерия Михайлова</dc:creator>
  <cp:keywords/>
  <dc:description/>
  <cp:lastModifiedBy>s8yckova@yandex.ru</cp:lastModifiedBy>
  <cp:revision>6</cp:revision>
  <dcterms:created xsi:type="dcterms:W3CDTF">2025-11-23T12:52:00Z</dcterms:created>
  <dcterms:modified xsi:type="dcterms:W3CDTF">2025-12-04T09:23:00Z</dcterms:modified>
</cp:coreProperties>
</file>